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EB5A" w14:textId="77777777" w:rsidR="004D7763" w:rsidRDefault="004D7763">
      <w:pPr>
        <w:pStyle w:val="BodyText"/>
        <w:rPr>
          <w:rFonts w:ascii="Times New Roman"/>
          <w:b w:val="0"/>
          <w:sz w:val="28"/>
        </w:rPr>
      </w:pPr>
    </w:p>
    <w:p w14:paraId="133FB743" w14:textId="77777777" w:rsidR="004D7763" w:rsidRDefault="004D7763">
      <w:pPr>
        <w:pStyle w:val="BodyText"/>
        <w:spacing w:before="116"/>
        <w:rPr>
          <w:rFonts w:ascii="Times New Roman"/>
          <w:b w:val="0"/>
          <w:sz w:val="28"/>
        </w:rPr>
      </w:pPr>
    </w:p>
    <w:p w14:paraId="0E663778" w14:textId="40566B7F" w:rsidR="004D7763" w:rsidRDefault="008F0E98">
      <w:pPr>
        <w:pStyle w:val="Title"/>
      </w:pPr>
      <w:r>
        <w:t>Thursday &amp; Friday</w:t>
      </w:r>
      <w:r>
        <w:rPr>
          <w:spacing w:val="-5"/>
        </w:rPr>
        <w:t xml:space="preserve"> </w:t>
      </w:r>
      <w:r>
        <w:rPr>
          <w:spacing w:val="-6"/>
        </w:rPr>
        <w:t>11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26ABDEE" w14:textId="23FFD9BF" w:rsidR="004D7763" w:rsidRDefault="008F0E98" w:rsidP="006B2995">
      <w:pPr>
        <w:spacing w:before="244"/>
        <w:ind w:left="100"/>
        <w:jc w:val="center"/>
      </w:pPr>
      <w:r>
        <w:t>This</w:t>
      </w:r>
      <w:r>
        <w:rPr>
          <w:spacing w:val="-13"/>
        </w:rPr>
        <w:t xml:space="preserve"> </w:t>
      </w:r>
      <w:r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  <w:spacing w:val="-12"/>
        </w:rPr>
        <w:t xml:space="preserve"> </w:t>
      </w:r>
      <w:r>
        <w:rPr>
          <w:b/>
        </w:rPr>
        <w:t>Annual</w:t>
      </w:r>
      <w:r>
        <w:rPr>
          <w:b/>
          <w:spacing w:val="-12"/>
        </w:rPr>
        <w:t xml:space="preserve"> </w:t>
      </w:r>
      <w:r>
        <w:rPr>
          <w:b/>
        </w:rPr>
        <w:t>PhD</w:t>
      </w:r>
      <w:r>
        <w:rPr>
          <w:b/>
          <w:spacing w:val="-11"/>
        </w:rPr>
        <w:t xml:space="preserve"> </w:t>
      </w:r>
      <w:r>
        <w:rPr>
          <w:b/>
        </w:rPr>
        <w:t>Conference</w:t>
      </w:r>
      <w:r>
        <w:rPr>
          <w:b/>
          <w:spacing w:val="-11"/>
        </w:rPr>
        <w:t xml:space="preserve"> </w:t>
      </w:r>
      <w:r>
        <w:t>showcases</w:t>
      </w:r>
      <w:r>
        <w:rPr>
          <w:spacing w:val="-13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undertaken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 w:rsidR="006B2995">
        <w:t>Greater Manchester</w:t>
      </w:r>
      <w:r>
        <w:rPr>
          <w:spacing w:val="-13"/>
        </w:rPr>
        <w:t xml:space="preserve"> </w:t>
      </w:r>
      <w:r>
        <w:t xml:space="preserve">Doctoral candidates in conjunction with </w:t>
      </w:r>
      <w:r>
        <w:rPr>
          <w:b/>
        </w:rPr>
        <w:t>New York College, Athens</w:t>
      </w:r>
      <w:r>
        <w:t>.</w:t>
      </w:r>
    </w:p>
    <w:p w14:paraId="540503F0" w14:textId="77777777" w:rsidR="004D7763" w:rsidRDefault="004D7763" w:rsidP="006B2995">
      <w:pPr>
        <w:pStyle w:val="BodyText"/>
        <w:spacing w:before="1" w:after="1"/>
        <w:jc w:val="center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2829"/>
        <w:gridCol w:w="876"/>
        <w:gridCol w:w="2248"/>
        <w:gridCol w:w="1527"/>
      </w:tblGrid>
      <w:tr w:rsidR="004D7763" w14:paraId="25F5BAB1" w14:textId="77777777">
        <w:trPr>
          <w:trHeight w:val="796"/>
        </w:trPr>
        <w:tc>
          <w:tcPr>
            <w:tcW w:w="9350" w:type="dxa"/>
            <w:gridSpan w:val="5"/>
            <w:shd w:val="clear" w:color="auto" w:fill="92D050"/>
          </w:tcPr>
          <w:p w14:paraId="5F74FC08" w14:textId="5542BCCC" w:rsidR="004D7763" w:rsidRDefault="008F0E98">
            <w:pPr>
              <w:pStyle w:val="TableParagraph"/>
              <w:spacing w:before="2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Thursday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schedule</w:t>
            </w:r>
          </w:p>
        </w:tc>
      </w:tr>
      <w:tr w:rsidR="004D7763" w14:paraId="4BAD0672" w14:textId="77777777" w:rsidTr="00785265">
        <w:trPr>
          <w:trHeight w:val="245"/>
        </w:trPr>
        <w:tc>
          <w:tcPr>
            <w:tcW w:w="1870" w:type="dxa"/>
          </w:tcPr>
          <w:p w14:paraId="5F07CE79" w14:textId="4229B98D" w:rsidR="004D7763" w:rsidRDefault="00785265" w:rsidP="00785265">
            <w:pPr>
              <w:pStyle w:val="TableParagraph"/>
              <w:spacing w:before="2" w:line="223" w:lineRule="exact"/>
              <w:ind w:left="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</w:t>
            </w:r>
            <w:r w:rsidR="008F0E98"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705" w:type="dxa"/>
            <w:gridSpan w:val="2"/>
          </w:tcPr>
          <w:p w14:paraId="4988DE4F" w14:textId="77777777" w:rsidR="004D7763" w:rsidRDefault="008F0E98">
            <w:pPr>
              <w:pStyle w:val="TableParagraph"/>
              <w:spacing w:before="2" w:line="223" w:lineRule="exact"/>
              <w:ind w:left="9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Presentation</w:t>
            </w:r>
          </w:p>
        </w:tc>
        <w:tc>
          <w:tcPr>
            <w:tcW w:w="2248" w:type="dxa"/>
          </w:tcPr>
          <w:p w14:paraId="22C55B30" w14:textId="77777777" w:rsidR="004D7763" w:rsidRDefault="008F0E98">
            <w:pPr>
              <w:pStyle w:val="TableParagraph"/>
              <w:spacing w:before="2" w:line="223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Presenter</w:t>
            </w:r>
          </w:p>
        </w:tc>
        <w:tc>
          <w:tcPr>
            <w:tcW w:w="1527" w:type="dxa"/>
          </w:tcPr>
          <w:p w14:paraId="0847F5CA" w14:textId="195AB9AE" w:rsidR="004D7763" w:rsidRDefault="00785265" w:rsidP="00785265">
            <w:pPr>
              <w:pStyle w:val="TableParagraph"/>
              <w:spacing w:before="2" w:line="223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</w:t>
            </w:r>
            <w:r w:rsidR="008F0E98">
              <w:rPr>
                <w:b/>
                <w:spacing w:val="-2"/>
                <w:sz w:val="20"/>
              </w:rPr>
              <w:t>Institution</w:t>
            </w:r>
          </w:p>
        </w:tc>
      </w:tr>
      <w:tr w:rsidR="004D7763" w14:paraId="26A0BDF6" w14:textId="77777777" w:rsidTr="00785265">
        <w:trPr>
          <w:trHeight w:val="465"/>
        </w:trPr>
        <w:tc>
          <w:tcPr>
            <w:tcW w:w="1870" w:type="dxa"/>
            <w:tcBorders>
              <w:right w:val="nil"/>
            </w:tcBorders>
          </w:tcPr>
          <w:p w14:paraId="47DD28DE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tcBorders>
              <w:left w:val="nil"/>
              <w:right w:val="nil"/>
            </w:tcBorders>
          </w:tcPr>
          <w:p w14:paraId="0A75A43E" w14:textId="77777777" w:rsidR="004D7763" w:rsidRDefault="008F0E98">
            <w:pPr>
              <w:pStyle w:val="TableParagraph"/>
              <w:ind w:left="479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9:30-10:00</w:t>
            </w: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</w:tcPr>
          <w:p w14:paraId="5E2A9EF6" w14:textId="77777777" w:rsidR="004D7763" w:rsidRDefault="008F0E98">
            <w:pPr>
              <w:pStyle w:val="TableParagraph"/>
              <w:ind w:left="35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REGISTRATION</w:t>
            </w:r>
          </w:p>
        </w:tc>
        <w:tc>
          <w:tcPr>
            <w:tcW w:w="1527" w:type="dxa"/>
            <w:tcBorders>
              <w:left w:val="nil"/>
            </w:tcBorders>
          </w:tcPr>
          <w:p w14:paraId="2421254D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4D7763" w14:paraId="70140340" w14:textId="77777777" w:rsidTr="00785265">
        <w:trPr>
          <w:trHeight w:val="330"/>
        </w:trPr>
        <w:tc>
          <w:tcPr>
            <w:tcW w:w="1870" w:type="dxa"/>
          </w:tcPr>
          <w:p w14:paraId="7FA448AD" w14:textId="229DCE51" w:rsidR="004D7763" w:rsidRDefault="00785265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 w:rsidR="008F0E98">
              <w:rPr>
                <w:b/>
                <w:spacing w:val="-2"/>
                <w:sz w:val="20"/>
              </w:rPr>
              <w:t>10:00-10:15</w:t>
            </w:r>
          </w:p>
        </w:tc>
        <w:tc>
          <w:tcPr>
            <w:tcW w:w="3705" w:type="dxa"/>
            <w:gridSpan w:val="2"/>
          </w:tcPr>
          <w:p w14:paraId="5C850B88" w14:textId="77777777" w:rsidR="004D7763" w:rsidRDefault="008F0E98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Welcome</w:t>
            </w:r>
          </w:p>
        </w:tc>
        <w:tc>
          <w:tcPr>
            <w:tcW w:w="2248" w:type="dxa"/>
          </w:tcPr>
          <w:p w14:paraId="771855D1" w14:textId="2C9FA2E4" w:rsidR="004D7763" w:rsidRDefault="008F0E98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 w:rsidR="00D6610B"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Vasilis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Skianis</w:t>
            </w:r>
          </w:p>
        </w:tc>
        <w:tc>
          <w:tcPr>
            <w:tcW w:w="1527" w:type="dxa"/>
          </w:tcPr>
          <w:p w14:paraId="7BA124F7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50A8A6A9" w14:textId="77777777" w:rsidTr="00785265">
        <w:trPr>
          <w:trHeight w:val="522"/>
        </w:trPr>
        <w:tc>
          <w:tcPr>
            <w:tcW w:w="1870" w:type="dxa"/>
          </w:tcPr>
          <w:p w14:paraId="4ACDA144" w14:textId="77777777" w:rsidR="004D7763" w:rsidRDefault="008F0E98" w:rsidP="00BD5EFC">
            <w:pPr>
              <w:pStyle w:val="TableParagraph"/>
              <w:spacing w:before="0" w:line="243" w:lineRule="exact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10:15-</w:t>
            </w:r>
            <w:r>
              <w:rPr>
                <w:b/>
                <w:spacing w:val="-4"/>
                <w:sz w:val="20"/>
              </w:rPr>
              <w:t>10:30</w:t>
            </w:r>
          </w:p>
        </w:tc>
        <w:tc>
          <w:tcPr>
            <w:tcW w:w="3705" w:type="dxa"/>
            <w:gridSpan w:val="2"/>
          </w:tcPr>
          <w:p w14:paraId="4DB080A6" w14:textId="77777777" w:rsidR="004D7763" w:rsidRDefault="008F0E98">
            <w:pPr>
              <w:pStyle w:val="TableParagraph"/>
              <w:spacing w:before="0" w:line="243" w:lineRule="exact"/>
              <w:ind w:left="4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Opening</w:t>
            </w:r>
          </w:p>
        </w:tc>
        <w:tc>
          <w:tcPr>
            <w:tcW w:w="2248" w:type="dxa"/>
          </w:tcPr>
          <w:p w14:paraId="07443D12" w14:textId="77777777" w:rsidR="004D7763" w:rsidRDefault="008F0E98">
            <w:pPr>
              <w:pStyle w:val="TableParagraph"/>
              <w:spacing w:before="0"/>
              <w:ind w:left="545" w:hanging="2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Christian Harrison</w:t>
            </w:r>
          </w:p>
        </w:tc>
        <w:tc>
          <w:tcPr>
            <w:tcW w:w="1527" w:type="dxa"/>
          </w:tcPr>
          <w:p w14:paraId="5FE78A11" w14:textId="75785BF0" w:rsidR="004D7763" w:rsidRDefault="008F0E98">
            <w:pPr>
              <w:pStyle w:val="TableParagraph"/>
              <w:spacing w:before="0" w:line="243" w:lineRule="exact"/>
              <w:ind w:left="241" w:right="229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UoGM</w:t>
            </w:r>
            <w:proofErr w:type="spellEnd"/>
          </w:p>
        </w:tc>
      </w:tr>
      <w:tr w:rsidR="004D7763" w14:paraId="4BEA8939" w14:textId="77777777" w:rsidTr="00785265">
        <w:trPr>
          <w:trHeight w:val="810"/>
        </w:trPr>
        <w:tc>
          <w:tcPr>
            <w:tcW w:w="1870" w:type="dxa"/>
          </w:tcPr>
          <w:p w14:paraId="710E7E3A" w14:textId="77777777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10:30-10:50</w:t>
            </w:r>
          </w:p>
        </w:tc>
        <w:tc>
          <w:tcPr>
            <w:tcW w:w="3705" w:type="dxa"/>
            <w:gridSpan w:val="2"/>
          </w:tcPr>
          <w:p w14:paraId="77508638" w14:textId="06136FFA" w:rsidR="00383D21" w:rsidRDefault="00383D21" w:rsidP="00383D21">
            <w:pPr>
              <w:pStyle w:val="TableParagraph"/>
              <w:ind w:left="1161" w:hanging="989"/>
              <w:rPr>
                <w:b/>
                <w:sz w:val="20"/>
              </w:rPr>
            </w:pPr>
            <w:r w:rsidRPr="00383D21">
              <w:rPr>
                <w:b/>
                <w:sz w:val="20"/>
              </w:rPr>
              <w:t>Research of the Future:</w:t>
            </w:r>
          </w:p>
          <w:p w14:paraId="3853E8B6" w14:textId="32BB85D7" w:rsidR="00383D21" w:rsidRDefault="00383D21" w:rsidP="00383D21">
            <w:pPr>
              <w:pStyle w:val="TableParagraph"/>
              <w:ind w:left="1161" w:hanging="989"/>
              <w:rPr>
                <w:b/>
                <w:sz w:val="20"/>
              </w:rPr>
            </w:pPr>
            <w:r w:rsidRPr="00383D21">
              <w:rPr>
                <w:b/>
                <w:sz w:val="20"/>
              </w:rPr>
              <w:t>Shaping</w:t>
            </w:r>
            <w:r>
              <w:rPr>
                <w:b/>
                <w:sz w:val="20"/>
              </w:rPr>
              <w:t xml:space="preserve"> </w:t>
            </w:r>
            <w:r w:rsidRPr="00383D21">
              <w:rPr>
                <w:b/>
                <w:sz w:val="20"/>
              </w:rPr>
              <w:t>Knowledge,</w:t>
            </w:r>
          </w:p>
          <w:p w14:paraId="540D794B" w14:textId="673A080E" w:rsidR="004D7763" w:rsidRDefault="00383D21" w:rsidP="00383D21">
            <w:pPr>
              <w:pStyle w:val="TableParagraph"/>
              <w:ind w:left="1161" w:hanging="989"/>
              <w:rPr>
                <w:b/>
                <w:sz w:val="20"/>
              </w:rPr>
            </w:pPr>
            <w:r w:rsidRPr="00383D21">
              <w:rPr>
                <w:b/>
                <w:sz w:val="20"/>
              </w:rPr>
              <w:t>Building Impact</w:t>
            </w:r>
          </w:p>
        </w:tc>
        <w:tc>
          <w:tcPr>
            <w:tcW w:w="2248" w:type="dxa"/>
          </w:tcPr>
          <w:p w14:paraId="23F326C3" w14:textId="11621101" w:rsidR="004D7763" w:rsidRDefault="008F0E98" w:rsidP="00D6610B">
            <w:pPr>
              <w:pStyle w:val="TableParagraph"/>
              <w:ind w:left="528" w:right="451" w:hanging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</w:t>
            </w:r>
            <w:r w:rsidR="00D6610B"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Evgenia Pavlakou</w:t>
            </w:r>
          </w:p>
        </w:tc>
        <w:tc>
          <w:tcPr>
            <w:tcW w:w="1527" w:type="dxa"/>
          </w:tcPr>
          <w:p w14:paraId="4222CBA0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6AB37C08" w14:textId="77777777" w:rsidTr="00785265">
        <w:trPr>
          <w:trHeight w:val="1466"/>
        </w:trPr>
        <w:tc>
          <w:tcPr>
            <w:tcW w:w="1870" w:type="dxa"/>
          </w:tcPr>
          <w:p w14:paraId="7F9F3036" w14:textId="77777777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10:50-11.10</w:t>
            </w:r>
          </w:p>
        </w:tc>
        <w:tc>
          <w:tcPr>
            <w:tcW w:w="3705" w:type="dxa"/>
            <w:gridSpan w:val="2"/>
          </w:tcPr>
          <w:p w14:paraId="5BA0BC02" w14:textId="77777777" w:rsidR="00F60433" w:rsidRPr="00F60433" w:rsidRDefault="00F60433" w:rsidP="00F60433">
            <w:pPr>
              <w:pStyle w:val="TableParagraph"/>
              <w:ind w:left="200" w:right="197"/>
              <w:rPr>
                <w:b/>
                <w:bCs/>
                <w:sz w:val="20"/>
              </w:rPr>
            </w:pPr>
            <w:r w:rsidRPr="00F60433">
              <w:rPr>
                <w:b/>
                <w:bCs/>
                <w:sz w:val="20"/>
              </w:rPr>
              <w:t>Evaluation of a Peer Mentoring project involving undergraduate psychology students in Greece</w:t>
            </w:r>
          </w:p>
          <w:p w14:paraId="19098606" w14:textId="4334B23E" w:rsidR="004D7763" w:rsidRDefault="004D7763" w:rsidP="00F60433">
            <w:pPr>
              <w:pStyle w:val="TableParagraph"/>
              <w:ind w:left="201" w:right="197" w:hanging="1"/>
              <w:rPr>
                <w:b/>
                <w:sz w:val="20"/>
              </w:rPr>
            </w:pPr>
          </w:p>
        </w:tc>
        <w:tc>
          <w:tcPr>
            <w:tcW w:w="2248" w:type="dxa"/>
          </w:tcPr>
          <w:p w14:paraId="05FC713F" w14:textId="77777777" w:rsidR="003D183D" w:rsidRDefault="003D183D" w:rsidP="003D183D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Dr. Antonia Svensson</w:t>
            </w:r>
          </w:p>
          <w:p w14:paraId="50D56589" w14:textId="77777777" w:rsidR="000A0F9C" w:rsidRDefault="000A0F9C" w:rsidP="000A0F9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2EADD7BA" w14:textId="5E9AD143" w:rsidR="000A0F9C" w:rsidRDefault="000A0F9C" w:rsidP="003D183D">
            <w:pPr>
              <w:pStyle w:val="TableParagraph"/>
              <w:ind w:left="7"/>
              <w:rPr>
                <w:b/>
                <w:sz w:val="20"/>
              </w:rPr>
            </w:pPr>
          </w:p>
        </w:tc>
        <w:tc>
          <w:tcPr>
            <w:tcW w:w="1527" w:type="dxa"/>
          </w:tcPr>
          <w:p w14:paraId="5E39CE7D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7AFC36AD" w14:textId="77777777" w:rsidTr="00785265">
        <w:trPr>
          <w:trHeight w:val="1032"/>
        </w:trPr>
        <w:tc>
          <w:tcPr>
            <w:tcW w:w="1870" w:type="dxa"/>
          </w:tcPr>
          <w:p w14:paraId="02AA2AF5" w14:textId="77777777" w:rsidR="004D7763" w:rsidRDefault="008F0E98" w:rsidP="00BD5EFC">
            <w:pPr>
              <w:pStyle w:val="TableParagraph"/>
              <w:ind w:right="8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11.10-11.30</w:t>
            </w:r>
          </w:p>
        </w:tc>
        <w:tc>
          <w:tcPr>
            <w:tcW w:w="3705" w:type="dxa"/>
            <w:gridSpan w:val="2"/>
          </w:tcPr>
          <w:p w14:paraId="41B2279B" w14:textId="74468F97" w:rsidR="004D7763" w:rsidRDefault="00F60433" w:rsidP="00F60433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 w:rsidRPr="00F60433">
              <w:rPr>
                <w:b/>
                <w:sz w:val="20"/>
              </w:rPr>
              <w:t>Quality of Life: The complex relationship between Social Media Use, Fear of Missing Out, and Phubbing</w:t>
            </w:r>
          </w:p>
        </w:tc>
        <w:tc>
          <w:tcPr>
            <w:tcW w:w="2248" w:type="dxa"/>
          </w:tcPr>
          <w:p w14:paraId="42D6199B" w14:textId="70F3F42A" w:rsidR="003D183D" w:rsidRDefault="003D183D">
            <w:pPr>
              <w:pStyle w:val="TableParagraph"/>
              <w:ind w:left="125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</w:t>
            </w:r>
            <w:r w:rsidR="001B039F">
              <w:rPr>
                <w:b/>
                <w:sz w:val="20"/>
              </w:rPr>
              <w:t>Nt</w:t>
            </w:r>
            <w:r>
              <w:rPr>
                <w:b/>
                <w:sz w:val="20"/>
              </w:rPr>
              <w:t>aniella Pylarinou</w:t>
            </w:r>
          </w:p>
          <w:p w14:paraId="44D58A7C" w14:textId="77777777" w:rsidR="000A0F9C" w:rsidRPr="000A0F9C" w:rsidRDefault="000A0F9C" w:rsidP="000A0F9C">
            <w:pPr>
              <w:pStyle w:val="TableParagraph"/>
              <w:ind w:left="125" w:right="11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School of Psychology</w:t>
            </w:r>
          </w:p>
          <w:p w14:paraId="6AA64298" w14:textId="2CC51FCC" w:rsidR="000A0F9C" w:rsidRDefault="000A0F9C">
            <w:pPr>
              <w:pStyle w:val="TableParagraph"/>
              <w:ind w:left="125" w:right="115"/>
              <w:rPr>
                <w:b/>
                <w:sz w:val="20"/>
              </w:rPr>
            </w:pPr>
          </w:p>
        </w:tc>
        <w:tc>
          <w:tcPr>
            <w:tcW w:w="1527" w:type="dxa"/>
          </w:tcPr>
          <w:p w14:paraId="0755A088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1379C865" w14:textId="77777777" w:rsidTr="00785265">
        <w:trPr>
          <w:trHeight w:val="244"/>
        </w:trPr>
        <w:tc>
          <w:tcPr>
            <w:tcW w:w="1870" w:type="dxa"/>
            <w:tcBorders>
              <w:right w:val="nil"/>
            </w:tcBorders>
            <w:shd w:val="clear" w:color="auto" w:fill="92D050"/>
          </w:tcPr>
          <w:p w14:paraId="38CA90AC" w14:textId="77777777" w:rsidR="004D7763" w:rsidRDefault="008F0E98" w:rsidP="00BD5EFC">
            <w:pPr>
              <w:pStyle w:val="TableParagraph"/>
              <w:spacing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11.30-</w:t>
            </w:r>
            <w:r>
              <w:rPr>
                <w:b/>
                <w:spacing w:val="-4"/>
                <w:sz w:val="20"/>
              </w:rPr>
              <w:t>11.50</w:t>
            </w:r>
          </w:p>
        </w:tc>
        <w:tc>
          <w:tcPr>
            <w:tcW w:w="2829" w:type="dxa"/>
            <w:tcBorders>
              <w:left w:val="nil"/>
              <w:right w:val="nil"/>
            </w:tcBorders>
            <w:shd w:val="clear" w:color="auto" w:fill="92D050"/>
          </w:tcPr>
          <w:p w14:paraId="4E1CD9D8" w14:textId="77777777" w:rsidR="004D7763" w:rsidRDefault="008F0E98" w:rsidP="00785265">
            <w:pPr>
              <w:pStyle w:val="TableParagraph"/>
              <w:spacing w:line="223" w:lineRule="exact"/>
              <w:ind w:left="6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Coffee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break</w:t>
            </w: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  <w:shd w:val="clear" w:color="auto" w:fill="92D050"/>
          </w:tcPr>
          <w:p w14:paraId="43DE189F" w14:textId="77777777" w:rsidR="004D7763" w:rsidRDefault="004D7763" w:rsidP="00CA3DD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left w:val="nil"/>
            </w:tcBorders>
            <w:shd w:val="clear" w:color="auto" w:fill="92D050"/>
          </w:tcPr>
          <w:p w14:paraId="3A636DD8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D7763" w14:paraId="54F3FDEF" w14:textId="77777777" w:rsidTr="00785265">
        <w:trPr>
          <w:trHeight w:val="1420"/>
        </w:trPr>
        <w:tc>
          <w:tcPr>
            <w:tcW w:w="1870" w:type="dxa"/>
          </w:tcPr>
          <w:p w14:paraId="420984C3" w14:textId="77777777" w:rsidR="004D7763" w:rsidRDefault="008F0E98" w:rsidP="00BD5EFC">
            <w:pPr>
              <w:pStyle w:val="TableParagraph"/>
              <w:ind w:right="8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11.50-12.10</w:t>
            </w:r>
          </w:p>
        </w:tc>
        <w:tc>
          <w:tcPr>
            <w:tcW w:w="3705" w:type="dxa"/>
            <w:gridSpan w:val="2"/>
          </w:tcPr>
          <w:p w14:paraId="103FFE55" w14:textId="400C8C94" w:rsidR="00BF488C" w:rsidRPr="00BF488C" w:rsidRDefault="00BF488C" w:rsidP="00BF488C">
            <w:pPr>
              <w:jc w:val="center"/>
              <w:rPr>
                <w:b/>
                <w:sz w:val="20"/>
              </w:rPr>
            </w:pPr>
            <w:r w:rsidRPr="00BF488C">
              <w:rPr>
                <w:b/>
                <w:sz w:val="20"/>
              </w:rPr>
              <w:t>Self-harm behaviors and myths: exploring the relationship of emotion regulation, addictive behaviors, and perfectionism.</w:t>
            </w:r>
          </w:p>
          <w:p w14:paraId="12B7C204" w14:textId="7A66369F" w:rsidR="004D7763" w:rsidRDefault="004D7763">
            <w:pPr>
              <w:pStyle w:val="TableParagraph"/>
              <w:spacing w:before="0" w:line="223" w:lineRule="exact"/>
              <w:ind w:left="4" w:right="2"/>
              <w:rPr>
                <w:b/>
                <w:sz w:val="20"/>
              </w:rPr>
            </w:pPr>
          </w:p>
        </w:tc>
        <w:tc>
          <w:tcPr>
            <w:tcW w:w="2248" w:type="dxa"/>
          </w:tcPr>
          <w:p w14:paraId="54AC2AC8" w14:textId="2D44BEC1" w:rsidR="000A0F9C" w:rsidRDefault="003D183D" w:rsidP="00D805C9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Kekia Aliki</w:t>
            </w:r>
          </w:p>
          <w:p w14:paraId="577DF5D2" w14:textId="77777777" w:rsidR="001B039F" w:rsidRDefault="000A0F9C" w:rsidP="003D183D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Supervised by</w:t>
            </w:r>
          </w:p>
          <w:p w14:paraId="48C2833B" w14:textId="68424A15" w:rsidR="000A0F9C" w:rsidRDefault="000A0F9C" w:rsidP="003D183D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Dr. </w:t>
            </w:r>
            <w:r w:rsidR="001B039F">
              <w:rPr>
                <w:b/>
                <w:sz w:val="20"/>
              </w:rPr>
              <w:t>Nt</w:t>
            </w:r>
            <w:r>
              <w:rPr>
                <w:b/>
                <w:sz w:val="20"/>
              </w:rPr>
              <w:t>aniella Pylarinou</w:t>
            </w:r>
          </w:p>
          <w:p w14:paraId="158971EF" w14:textId="77777777" w:rsidR="000A0F9C" w:rsidRDefault="000A0F9C" w:rsidP="000A0F9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6D0E6B6A" w14:textId="0319CA27" w:rsidR="000A0F9C" w:rsidRDefault="000A0F9C" w:rsidP="003D183D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</w:p>
        </w:tc>
        <w:tc>
          <w:tcPr>
            <w:tcW w:w="1527" w:type="dxa"/>
          </w:tcPr>
          <w:p w14:paraId="5D3BA9F5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496DF3D2" w14:textId="77777777" w:rsidTr="00785265">
        <w:trPr>
          <w:trHeight w:val="1614"/>
        </w:trPr>
        <w:tc>
          <w:tcPr>
            <w:tcW w:w="1870" w:type="dxa"/>
          </w:tcPr>
          <w:p w14:paraId="2F61A32D" w14:textId="77777777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12.10-12.30</w:t>
            </w:r>
          </w:p>
        </w:tc>
        <w:tc>
          <w:tcPr>
            <w:tcW w:w="3705" w:type="dxa"/>
            <w:gridSpan w:val="2"/>
          </w:tcPr>
          <w:p w14:paraId="4BEA9B01" w14:textId="77777777" w:rsidR="00F60433" w:rsidRPr="00F60433" w:rsidRDefault="00F60433" w:rsidP="00F60433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F60433">
              <w:rPr>
                <w:b/>
                <w:sz w:val="20"/>
              </w:rPr>
              <w:t>Empowering Women at Work: The Impact of Perceived Organizational Support and Workplace Gender Equity on the Engagement and Satisfaction of Women Employed in the Lebanese Public Sector</w:t>
            </w:r>
          </w:p>
          <w:p w14:paraId="03EDC654" w14:textId="77777777" w:rsidR="004D7763" w:rsidRDefault="00F60433" w:rsidP="00F60433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 w:rsidRPr="00F60433">
              <w:rPr>
                <w:b/>
                <w:sz w:val="20"/>
              </w:rPr>
              <w:t>The Mediating Role of Psychological Capital</w:t>
            </w:r>
          </w:p>
          <w:p w14:paraId="5644C7E4" w14:textId="02495ABF" w:rsidR="0057431D" w:rsidRDefault="0057431D" w:rsidP="00F60433">
            <w:pPr>
              <w:pStyle w:val="TableParagraph"/>
              <w:spacing w:before="0" w:line="243" w:lineRule="exact"/>
              <w:rPr>
                <w:b/>
                <w:sz w:val="20"/>
              </w:rPr>
            </w:pPr>
          </w:p>
        </w:tc>
        <w:tc>
          <w:tcPr>
            <w:tcW w:w="2248" w:type="dxa"/>
          </w:tcPr>
          <w:p w14:paraId="44B0988F" w14:textId="0DD4D16A" w:rsidR="000A0F9C" w:rsidRDefault="003D183D" w:rsidP="001B039F">
            <w:pPr>
              <w:pStyle w:val="TableParagraph"/>
              <w:ind w:left="310" w:right="301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Reem Rehimi</w:t>
            </w:r>
          </w:p>
          <w:p w14:paraId="7F186FA6" w14:textId="77777777" w:rsidR="000A0F9C" w:rsidRDefault="000A0F9C">
            <w:pPr>
              <w:pStyle w:val="TableParagraph"/>
              <w:ind w:left="310" w:right="301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Supervised by Dr.</w:t>
            </w:r>
            <w:r>
              <w:rPr>
                <w:b/>
                <w:sz w:val="20"/>
              </w:rPr>
              <w:t xml:space="preserve"> Anna Bougia</w:t>
            </w:r>
          </w:p>
          <w:p w14:paraId="04F4BCF9" w14:textId="77777777" w:rsidR="000A0F9C" w:rsidRDefault="000A0F9C" w:rsidP="000A0F9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27B567DF" w14:textId="4A18D645" w:rsidR="000A0F9C" w:rsidRDefault="000A0F9C">
            <w:pPr>
              <w:pStyle w:val="TableParagraph"/>
              <w:ind w:left="310" w:right="301" w:firstLine="1"/>
              <w:rPr>
                <w:b/>
                <w:sz w:val="20"/>
              </w:rPr>
            </w:pPr>
          </w:p>
        </w:tc>
        <w:tc>
          <w:tcPr>
            <w:tcW w:w="1527" w:type="dxa"/>
          </w:tcPr>
          <w:p w14:paraId="755E9B05" w14:textId="77777777" w:rsidR="004D7763" w:rsidRDefault="008F0E98">
            <w:pPr>
              <w:pStyle w:val="TableParagraph"/>
              <w:ind w:left="94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36DFC0E1" w14:textId="77777777" w:rsidTr="00785265">
        <w:trPr>
          <w:trHeight w:val="1221"/>
        </w:trPr>
        <w:tc>
          <w:tcPr>
            <w:tcW w:w="1870" w:type="dxa"/>
          </w:tcPr>
          <w:p w14:paraId="1A2F9370" w14:textId="77777777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12:30-12:50</w:t>
            </w:r>
          </w:p>
        </w:tc>
        <w:tc>
          <w:tcPr>
            <w:tcW w:w="3705" w:type="dxa"/>
            <w:gridSpan w:val="2"/>
          </w:tcPr>
          <w:p w14:paraId="73B60645" w14:textId="77777777" w:rsidR="00F60433" w:rsidRPr="00F60433" w:rsidRDefault="00F60433" w:rsidP="00F60433">
            <w:pPr>
              <w:pStyle w:val="TableParagraph"/>
              <w:ind w:left="107" w:right="104" w:hanging="1"/>
              <w:rPr>
                <w:b/>
                <w:bCs/>
                <w:sz w:val="20"/>
                <w:lang w:val="en-GB"/>
              </w:rPr>
            </w:pPr>
            <w:r w:rsidRPr="00F60433">
              <w:rPr>
                <w:b/>
                <w:bCs/>
                <w:sz w:val="20"/>
                <w:lang w:val="en-GB"/>
              </w:rPr>
              <w:t>The Psychosocial Risk Factors Associated with Orthorexia Nervosa in Young Adults:</w:t>
            </w:r>
          </w:p>
          <w:p w14:paraId="291B8100" w14:textId="77777777" w:rsidR="00F60433" w:rsidRPr="00F60433" w:rsidRDefault="00F60433" w:rsidP="00F60433">
            <w:pPr>
              <w:pStyle w:val="TableParagraph"/>
              <w:ind w:left="107" w:right="104" w:hanging="1"/>
              <w:rPr>
                <w:b/>
                <w:bCs/>
                <w:sz w:val="20"/>
                <w:lang w:val="en-GB"/>
              </w:rPr>
            </w:pPr>
            <w:r w:rsidRPr="00F60433">
              <w:rPr>
                <w:b/>
                <w:bCs/>
                <w:sz w:val="20"/>
                <w:lang w:val="en-GB"/>
              </w:rPr>
              <w:t>A Mixed-Method Study</w:t>
            </w:r>
          </w:p>
          <w:p w14:paraId="2E37E27E" w14:textId="71552B97" w:rsidR="004D7763" w:rsidRPr="00BF488C" w:rsidRDefault="004D7763" w:rsidP="00BF488C">
            <w:pPr>
              <w:pStyle w:val="TableParagraph"/>
              <w:ind w:right="104"/>
              <w:jc w:val="left"/>
              <w:rPr>
                <w:b/>
                <w:sz w:val="20"/>
                <w:lang w:val="el-GR"/>
              </w:rPr>
            </w:pPr>
          </w:p>
        </w:tc>
        <w:tc>
          <w:tcPr>
            <w:tcW w:w="2248" w:type="dxa"/>
          </w:tcPr>
          <w:p w14:paraId="135F1341" w14:textId="77777777" w:rsidR="004D7763" w:rsidRDefault="003D183D" w:rsidP="003D183D">
            <w:pPr>
              <w:pStyle w:val="TableParagraph"/>
              <w:spacing w:before="0" w:line="224" w:lineRule="exact"/>
              <w:ind w:left="125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Mesut Guney</w:t>
            </w:r>
          </w:p>
          <w:p w14:paraId="1A0F86A1" w14:textId="77777777" w:rsidR="001B039F" w:rsidRDefault="000A0F9C" w:rsidP="003D183D">
            <w:pPr>
              <w:pStyle w:val="TableParagraph"/>
              <w:spacing w:before="0" w:line="224" w:lineRule="exact"/>
              <w:ind w:left="125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Supervised by</w:t>
            </w:r>
          </w:p>
          <w:p w14:paraId="17282115" w14:textId="3872756C" w:rsidR="000A0F9C" w:rsidRDefault="000A0F9C" w:rsidP="003D183D">
            <w:pPr>
              <w:pStyle w:val="TableParagraph"/>
              <w:spacing w:before="0" w:line="224" w:lineRule="exact"/>
              <w:ind w:left="125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Dr.</w:t>
            </w:r>
            <w:r w:rsidRPr="000A0F9C">
              <w:rPr>
                <w:b/>
                <w:sz w:val="20"/>
              </w:rPr>
              <w:t xml:space="preserve"> Antonia Svensson</w:t>
            </w:r>
          </w:p>
          <w:p w14:paraId="64EC3567" w14:textId="77777777" w:rsidR="000A0F9C" w:rsidRDefault="000A0F9C" w:rsidP="000A0F9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7CACA998" w14:textId="69BAE83D" w:rsidR="000A0F9C" w:rsidRDefault="000A0F9C" w:rsidP="003D183D">
            <w:pPr>
              <w:pStyle w:val="TableParagraph"/>
              <w:spacing w:before="0" w:line="224" w:lineRule="exact"/>
              <w:ind w:left="125" w:right="115"/>
              <w:rPr>
                <w:b/>
                <w:sz w:val="20"/>
              </w:rPr>
            </w:pPr>
          </w:p>
        </w:tc>
        <w:tc>
          <w:tcPr>
            <w:tcW w:w="1527" w:type="dxa"/>
          </w:tcPr>
          <w:p w14:paraId="06F317AB" w14:textId="77777777" w:rsidR="004D7763" w:rsidRDefault="008F0E98">
            <w:pPr>
              <w:pStyle w:val="TableParagraph"/>
              <w:ind w:left="239" w:righ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</w:tbl>
    <w:p w14:paraId="40F755B3" w14:textId="77777777" w:rsidR="004D7763" w:rsidRDefault="004D7763">
      <w:pPr>
        <w:rPr>
          <w:sz w:val="20"/>
        </w:rPr>
        <w:sectPr w:rsidR="004D7763" w:rsidSect="00B6458E">
          <w:headerReference w:type="default" r:id="rId6"/>
          <w:type w:val="continuous"/>
          <w:pgSz w:w="11906" w:h="16838" w:code="9"/>
          <w:pgMar w:top="2020" w:right="1080" w:bottom="280" w:left="1340" w:header="749" w:footer="0" w:gutter="0"/>
          <w:pgNumType w:start="1"/>
          <w:cols w:space="720"/>
          <w:docGrid w:linePitch="299"/>
        </w:sectPr>
      </w:pPr>
    </w:p>
    <w:p w14:paraId="6B9F8552" w14:textId="77777777" w:rsidR="004D7763" w:rsidRDefault="004D7763">
      <w:pPr>
        <w:pStyle w:val="BodyText"/>
        <w:rPr>
          <w:b w:val="0"/>
          <w:sz w:val="20"/>
        </w:rPr>
      </w:pPr>
    </w:p>
    <w:p w14:paraId="61CA9E10" w14:textId="77777777" w:rsidR="004D7763" w:rsidRDefault="004D7763">
      <w:pPr>
        <w:pStyle w:val="BodyText"/>
        <w:spacing w:before="54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3423"/>
        <w:gridCol w:w="2531"/>
        <w:gridCol w:w="1417"/>
      </w:tblGrid>
      <w:tr w:rsidR="004D7763" w14:paraId="1B32484B" w14:textId="77777777" w:rsidTr="00785265">
        <w:trPr>
          <w:trHeight w:val="1218"/>
        </w:trPr>
        <w:tc>
          <w:tcPr>
            <w:tcW w:w="2153" w:type="dxa"/>
          </w:tcPr>
          <w:p w14:paraId="351EAEA5" w14:textId="77777777" w:rsidR="004D7763" w:rsidRDefault="008F0E98" w:rsidP="00BD5EFC">
            <w:pPr>
              <w:pStyle w:val="TableParagraph"/>
              <w:spacing w:before="0" w:line="243" w:lineRule="exact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12:50-13:10</w:t>
            </w:r>
          </w:p>
        </w:tc>
        <w:tc>
          <w:tcPr>
            <w:tcW w:w="3423" w:type="dxa"/>
          </w:tcPr>
          <w:p w14:paraId="737278EC" w14:textId="77777777" w:rsidR="00F60433" w:rsidRPr="00F60433" w:rsidRDefault="00F60433" w:rsidP="00F60433">
            <w:pPr>
              <w:pStyle w:val="TableParagraph"/>
              <w:spacing w:line="223" w:lineRule="exact"/>
              <w:ind w:left="95" w:right="89"/>
              <w:rPr>
                <w:b/>
                <w:bCs/>
                <w:sz w:val="20"/>
                <w:lang w:val="en-GB"/>
              </w:rPr>
            </w:pPr>
            <w:r w:rsidRPr="00F60433">
              <w:rPr>
                <w:b/>
                <w:bCs/>
                <w:sz w:val="20"/>
                <w:lang w:val="en-GB"/>
              </w:rPr>
              <w:t>Anxiety, Irrational Beliefs, and Social Media Addiction: A Generational Comparison in Greece</w:t>
            </w:r>
          </w:p>
          <w:p w14:paraId="36CB8AE0" w14:textId="2F6DD4B0" w:rsidR="004D7763" w:rsidRPr="00F60433" w:rsidRDefault="004D7763">
            <w:pPr>
              <w:pStyle w:val="TableParagraph"/>
              <w:spacing w:before="0" w:line="223" w:lineRule="exact"/>
              <w:ind w:left="95" w:right="89"/>
              <w:rPr>
                <w:b/>
                <w:sz w:val="20"/>
                <w:lang w:val="en-GB"/>
              </w:rPr>
            </w:pPr>
          </w:p>
        </w:tc>
        <w:tc>
          <w:tcPr>
            <w:tcW w:w="2531" w:type="dxa"/>
          </w:tcPr>
          <w:p w14:paraId="526C75A4" w14:textId="77777777" w:rsidR="004D7763" w:rsidRDefault="001871E7" w:rsidP="003D183D">
            <w:pPr>
              <w:pStyle w:val="TableParagraph"/>
              <w:spacing w:before="0" w:line="22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Chalkioti Martina</w:t>
            </w:r>
          </w:p>
          <w:p w14:paraId="2259516A" w14:textId="77777777" w:rsidR="001B039F" w:rsidRDefault="000A0F9C" w:rsidP="003D183D">
            <w:pPr>
              <w:pStyle w:val="TableParagraph"/>
              <w:spacing w:before="0" w:line="223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Supervised by</w:t>
            </w:r>
          </w:p>
          <w:p w14:paraId="1F4A22E5" w14:textId="59EADE27" w:rsidR="000A0F9C" w:rsidRDefault="000A0F9C" w:rsidP="003D183D">
            <w:pPr>
              <w:pStyle w:val="TableParagraph"/>
              <w:spacing w:before="0" w:line="223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 Dr.</w:t>
            </w:r>
            <w:r>
              <w:rPr>
                <w:b/>
                <w:sz w:val="20"/>
              </w:rPr>
              <w:t xml:space="preserve"> Julie Vargo</w:t>
            </w:r>
            <w:r w:rsidRPr="000A0F9C">
              <w:rPr>
                <w:b/>
                <w:sz w:val="20"/>
              </w:rPr>
              <w:t xml:space="preserve"> </w:t>
            </w:r>
          </w:p>
          <w:p w14:paraId="453D9762" w14:textId="77777777" w:rsidR="000A0F9C" w:rsidRDefault="000A0F9C" w:rsidP="000A0F9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1EC79131" w14:textId="56EF06DA" w:rsidR="000A0F9C" w:rsidRDefault="000A0F9C" w:rsidP="003D183D">
            <w:pPr>
              <w:pStyle w:val="TableParagraph"/>
              <w:spacing w:before="0" w:line="223" w:lineRule="exact"/>
              <w:ind w:left="5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919BB45" w14:textId="6E2814B6" w:rsidR="004D7763" w:rsidRDefault="004D7763">
            <w:pPr>
              <w:pStyle w:val="TableParagraph"/>
              <w:spacing w:before="0" w:line="243" w:lineRule="exact"/>
              <w:ind w:right="808"/>
              <w:jc w:val="right"/>
              <w:rPr>
                <w:b/>
                <w:sz w:val="20"/>
              </w:rPr>
            </w:pPr>
          </w:p>
        </w:tc>
      </w:tr>
      <w:tr w:rsidR="004D7763" w14:paraId="6130BD5B" w14:textId="77777777" w:rsidTr="00785265">
        <w:trPr>
          <w:trHeight w:val="261"/>
        </w:trPr>
        <w:tc>
          <w:tcPr>
            <w:tcW w:w="2153" w:type="dxa"/>
            <w:tcBorders>
              <w:right w:val="nil"/>
            </w:tcBorders>
            <w:shd w:val="clear" w:color="auto" w:fill="92D050"/>
          </w:tcPr>
          <w:p w14:paraId="730C333E" w14:textId="77777777" w:rsidR="004D7763" w:rsidRDefault="008F0E98" w:rsidP="00BD5EFC">
            <w:pPr>
              <w:pStyle w:val="TableParagraph"/>
              <w:spacing w:line="240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13.10-14.00</w:t>
            </w:r>
          </w:p>
        </w:tc>
        <w:tc>
          <w:tcPr>
            <w:tcW w:w="3423" w:type="dxa"/>
            <w:tcBorders>
              <w:left w:val="nil"/>
              <w:right w:val="nil"/>
            </w:tcBorders>
            <w:shd w:val="clear" w:color="auto" w:fill="92D050"/>
          </w:tcPr>
          <w:p w14:paraId="3616D519" w14:textId="77777777" w:rsidR="004D7763" w:rsidRDefault="008F0E98" w:rsidP="00785265">
            <w:pPr>
              <w:pStyle w:val="TableParagraph"/>
              <w:spacing w:line="240" w:lineRule="exact"/>
              <w:ind w:left="4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Lunch</w:t>
            </w:r>
          </w:p>
        </w:tc>
        <w:tc>
          <w:tcPr>
            <w:tcW w:w="2531" w:type="dxa"/>
            <w:tcBorders>
              <w:left w:val="nil"/>
              <w:right w:val="nil"/>
            </w:tcBorders>
            <w:shd w:val="clear" w:color="auto" w:fill="92D050"/>
          </w:tcPr>
          <w:p w14:paraId="24F9F86D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92D050"/>
          </w:tcPr>
          <w:p w14:paraId="24BC26FF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D7763" w14:paraId="29EA1DE4" w14:textId="77777777" w:rsidTr="00785265">
        <w:trPr>
          <w:trHeight w:val="976"/>
        </w:trPr>
        <w:tc>
          <w:tcPr>
            <w:tcW w:w="2153" w:type="dxa"/>
          </w:tcPr>
          <w:p w14:paraId="25DD3928" w14:textId="77777777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14:00-14:20</w:t>
            </w:r>
          </w:p>
        </w:tc>
        <w:tc>
          <w:tcPr>
            <w:tcW w:w="3423" w:type="dxa"/>
          </w:tcPr>
          <w:p w14:paraId="32E678FE" w14:textId="1D661582" w:rsidR="004D7763" w:rsidRDefault="008A26B1" w:rsidP="008A26B1">
            <w:pPr>
              <w:pStyle w:val="TableParagraph"/>
              <w:ind w:left="118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Grounded theory investigation</w:t>
            </w:r>
            <w:r>
              <w:rPr>
                <w:b/>
                <w:sz w:val="20"/>
              </w:rPr>
              <w:t xml:space="preserve">    </w:t>
            </w:r>
            <w:r w:rsidRPr="008A26B1">
              <w:rPr>
                <w:b/>
                <w:sz w:val="20"/>
              </w:rPr>
              <w:t>of media exposure during the disaster of the century: the 2023 Turkey earthquake</w:t>
            </w:r>
          </w:p>
        </w:tc>
        <w:tc>
          <w:tcPr>
            <w:tcW w:w="2531" w:type="dxa"/>
          </w:tcPr>
          <w:p w14:paraId="6F1EB58F" w14:textId="77777777" w:rsidR="004D7763" w:rsidRDefault="001871E7" w:rsidP="001B039F">
            <w:pPr>
              <w:pStyle w:val="TableParagraph"/>
              <w:spacing w:before="0" w:line="223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Uyanik Deniz</w:t>
            </w:r>
          </w:p>
          <w:p w14:paraId="0F3DBA12" w14:textId="4E17F1CC" w:rsidR="001B039F" w:rsidRDefault="000A0F9C" w:rsidP="001B039F">
            <w:pPr>
              <w:pStyle w:val="TableParagraph"/>
              <w:spacing w:before="0" w:line="223" w:lineRule="exact"/>
              <w:ind w:left="21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Supervised by</w:t>
            </w:r>
          </w:p>
          <w:p w14:paraId="28E0CA76" w14:textId="579521C7" w:rsidR="000A0F9C" w:rsidRDefault="000A0F9C" w:rsidP="001B039F">
            <w:pPr>
              <w:pStyle w:val="TableParagraph"/>
              <w:spacing w:before="0" w:line="223" w:lineRule="exact"/>
              <w:ind w:left="21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Antonia Svensson</w:t>
            </w:r>
          </w:p>
          <w:p w14:paraId="2D492D34" w14:textId="2CD56633" w:rsidR="000A0F9C" w:rsidRPr="00BF488C" w:rsidRDefault="000A0F9C" w:rsidP="00BF488C">
            <w:pPr>
              <w:pStyle w:val="TableParagraph"/>
              <w:spacing w:before="0"/>
              <w:ind w:left="442" w:right="430" w:firstLine="2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</w:tc>
        <w:tc>
          <w:tcPr>
            <w:tcW w:w="1417" w:type="dxa"/>
          </w:tcPr>
          <w:p w14:paraId="6B57FF4D" w14:textId="77777777" w:rsidR="004D7763" w:rsidRDefault="008F0E98">
            <w:pPr>
              <w:pStyle w:val="TableParagraph"/>
              <w:ind w:right="80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1B0E5A1F" w14:textId="77777777" w:rsidTr="00785265">
        <w:trPr>
          <w:trHeight w:val="1434"/>
        </w:trPr>
        <w:tc>
          <w:tcPr>
            <w:tcW w:w="2153" w:type="dxa"/>
            <w:tcBorders>
              <w:bottom w:val="single" w:sz="4" w:space="0" w:color="auto"/>
            </w:tcBorders>
          </w:tcPr>
          <w:p w14:paraId="1589837B" w14:textId="77777777" w:rsidR="004D7763" w:rsidRDefault="008F0E98" w:rsidP="00BD5EFC">
            <w:pPr>
              <w:pStyle w:val="TableParagraph"/>
              <w:spacing w:before="2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14:20-14:40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5785BC61" w14:textId="07216856" w:rsidR="004D7763" w:rsidRDefault="008A26B1">
            <w:pPr>
              <w:pStyle w:val="TableParagraph"/>
              <w:spacing w:before="2"/>
              <w:ind w:left="225" w:right="221" w:hanging="2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A qualitative exploration of the relationship between music and emotions in Elderly Greek Citizens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442862A7" w14:textId="77777777" w:rsidR="004D7763" w:rsidRDefault="001871E7">
            <w:pPr>
              <w:pStyle w:val="TableParagraph"/>
              <w:spacing w:before="2"/>
              <w:ind w:left="359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Karaoulani Eftychia </w:t>
            </w:r>
          </w:p>
          <w:p w14:paraId="6693CEBC" w14:textId="77777777" w:rsidR="000A0F9C" w:rsidRDefault="000A0F9C">
            <w:pPr>
              <w:pStyle w:val="TableParagraph"/>
              <w:spacing w:before="2"/>
              <w:ind w:left="359" w:right="35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Dr. </w:t>
            </w:r>
            <w:r>
              <w:rPr>
                <w:b/>
                <w:sz w:val="20"/>
              </w:rPr>
              <w:t>Antonia Svensson</w:t>
            </w:r>
          </w:p>
          <w:p w14:paraId="0AFD1304" w14:textId="77777777" w:rsidR="000A0F9C" w:rsidRDefault="000A0F9C" w:rsidP="00BF488C">
            <w:pPr>
              <w:pStyle w:val="TableParagraph"/>
              <w:spacing w:before="0"/>
              <w:ind w:left="442" w:right="430" w:firstLine="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  <w:p w14:paraId="4098C601" w14:textId="11BE7225" w:rsidR="00D6610B" w:rsidRPr="00BF488C" w:rsidRDefault="00D6610B" w:rsidP="00BF488C">
            <w:pPr>
              <w:pStyle w:val="TableParagraph"/>
              <w:spacing w:before="0"/>
              <w:ind w:left="442" w:right="430" w:firstLine="2"/>
              <w:rPr>
                <w:b/>
                <w:sz w:val="20"/>
                <w:lang w:val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0FC5D" w14:textId="77777777" w:rsidR="004D7763" w:rsidRDefault="008F0E98">
            <w:pPr>
              <w:pStyle w:val="TableParagraph"/>
              <w:spacing w:before="2"/>
              <w:ind w:right="80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D6610B" w14:paraId="0A077AEA" w14:textId="77777777" w:rsidTr="00785265">
        <w:trPr>
          <w:trHeight w:val="345"/>
        </w:trPr>
        <w:tc>
          <w:tcPr>
            <w:tcW w:w="2153" w:type="dxa"/>
            <w:tcBorders>
              <w:top w:val="single" w:sz="4" w:space="0" w:color="auto"/>
            </w:tcBorders>
          </w:tcPr>
          <w:p w14:paraId="7635B342" w14:textId="700A8C10" w:rsidR="00D6610B" w:rsidRDefault="00D6610B" w:rsidP="00BD5EFC">
            <w:pPr>
              <w:pStyle w:val="TableParagraph"/>
              <w:spacing w:before="2"/>
              <w:ind w:right="804"/>
              <w:jc w:val="left"/>
              <w:rPr>
                <w:b/>
                <w:spacing w:val="-2"/>
                <w:sz w:val="20"/>
              </w:rPr>
            </w:pPr>
            <w:r w:rsidRPr="00D6610B">
              <w:rPr>
                <w:b/>
                <w:spacing w:val="-2"/>
                <w:sz w:val="20"/>
              </w:rPr>
              <w:t>14:</w:t>
            </w:r>
            <w:r>
              <w:rPr>
                <w:b/>
                <w:spacing w:val="-2"/>
                <w:sz w:val="20"/>
              </w:rPr>
              <w:t>4</w:t>
            </w:r>
            <w:r w:rsidRPr="00D6610B">
              <w:rPr>
                <w:b/>
                <w:spacing w:val="-2"/>
                <w:sz w:val="20"/>
              </w:rPr>
              <w:t>0-1</w:t>
            </w:r>
            <w:r>
              <w:rPr>
                <w:b/>
                <w:spacing w:val="-2"/>
                <w:sz w:val="20"/>
              </w:rPr>
              <w:t>5</w:t>
            </w:r>
            <w:r w:rsidRPr="00D6610B"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0</w:t>
            </w:r>
            <w:r w:rsidRPr="00D6610B"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052AE69D" w14:textId="16874D39" w:rsidR="00D6610B" w:rsidRPr="008A26B1" w:rsidRDefault="00D6610B" w:rsidP="00D6610B">
            <w:pPr>
              <w:pStyle w:val="TableParagraph"/>
              <w:spacing w:before="2"/>
              <w:ind w:left="225" w:right="221" w:hanging="2"/>
              <w:rPr>
                <w:b/>
                <w:sz w:val="20"/>
              </w:rPr>
            </w:pPr>
            <w:r w:rsidRPr="00D6610B">
              <w:rPr>
                <w:b/>
                <w:bCs/>
                <w:sz w:val="20"/>
              </w:rPr>
              <w:t xml:space="preserve">The exploration of </w:t>
            </w:r>
            <w:bookmarkStart w:id="0" w:name="_Hlk153310972"/>
            <w:r w:rsidRPr="00D6610B">
              <w:rPr>
                <w:b/>
                <w:bCs/>
                <w:sz w:val="20"/>
              </w:rPr>
              <w:t>the lived experiences of Bowen Family Systems Therapists in Greece and their relationship with Differentiation of Self and Mindfulness</w:t>
            </w:r>
            <w:bookmarkEnd w:id="0"/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55A64E97" w14:textId="77777777" w:rsidR="00D6610B" w:rsidRDefault="00D6610B" w:rsidP="00D6610B">
            <w:pPr>
              <w:pStyle w:val="TableParagraph"/>
              <w:ind w:left="442" w:right="430" w:firstLine="2"/>
              <w:rPr>
                <w:b/>
                <w:bCs/>
                <w:sz w:val="20"/>
              </w:rPr>
            </w:pPr>
            <w:r w:rsidRPr="00D6610B">
              <w:rPr>
                <w:b/>
                <w:bCs/>
                <w:sz w:val="20"/>
              </w:rPr>
              <w:t>Laskaridis Konstantinos</w:t>
            </w:r>
          </w:p>
          <w:p w14:paraId="583CA929" w14:textId="77777777" w:rsidR="00D6610B" w:rsidRPr="00D6610B" w:rsidRDefault="00D6610B" w:rsidP="00D6610B">
            <w:pPr>
              <w:pStyle w:val="TableParagraph"/>
              <w:ind w:left="442" w:right="430" w:firstLine="2"/>
              <w:rPr>
                <w:b/>
                <w:bCs/>
                <w:sz w:val="20"/>
              </w:rPr>
            </w:pPr>
            <w:r w:rsidRPr="00D6610B">
              <w:rPr>
                <w:b/>
                <w:bCs/>
                <w:sz w:val="20"/>
              </w:rPr>
              <w:t>Supervised by Dr. Anna Bougia</w:t>
            </w:r>
          </w:p>
          <w:p w14:paraId="2A326C80" w14:textId="77777777" w:rsidR="00D6610B" w:rsidRPr="00D6610B" w:rsidRDefault="00D6610B" w:rsidP="00D6610B">
            <w:pPr>
              <w:pStyle w:val="TableParagraph"/>
              <w:rPr>
                <w:b/>
                <w:bCs/>
                <w:sz w:val="20"/>
              </w:rPr>
            </w:pPr>
            <w:r w:rsidRPr="00D6610B">
              <w:rPr>
                <w:b/>
                <w:bCs/>
                <w:sz w:val="20"/>
              </w:rPr>
              <w:t>School of Psychology</w:t>
            </w:r>
          </w:p>
          <w:p w14:paraId="2CD3E674" w14:textId="77777777" w:rsidR="00D6610B" w:rsidRPr="00D6610B" w:rsidRDefault="00D6610B" w:rsidP="00D6610B">
            <w:pPr>
              <w:pStyle w:val="TableParagraph"/>
              <w:ind w:left="442" w:right="430" w:firstLine="2"/>
              <w:rPr>
                <w:b/>
                <w:bCs/>
                <w:sz w:val="20"/>
              </w:rPr>
            </w:pPr>
          </w:p>
          <w:p w14:paraId="59DDBD6C" w14:textId="77777777" w:rsidR="00D6610B" w:rsidRDefault="00D6610B" w:rsidP="00BF488C">
            <w:pPr>
              <w:pStyle w:val="TableParagraph"/>
              <w:spacing w:before="0"/>
              <w:ind w:left="442" w:right="430" w:firstLine="2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B8AE67" w14:textId="78FE8F19" w:rsidR="00D6610B" w:rsidRDefault="00D6610B" w:rsidP="00D6610B">
            <w:pPr>
              <w:pStyle w:val="TableParagraph"/>
              <w:spacing w:before="2"/>
              <w:ind w:right="808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4AC86E23" w14:textId="77777777" w:rsidTr="00785265">
        <w:trPr>
          <w:trHeight w:val="1221"/>
        </w:trPr>
        <w:tc>
          <w:tcPr>
            <w:tcW w:w="2153" w:type="dxa"/>
          </w:tcPr>
          <w:p w14:paraId="10A4250A" w14:textId="2A190D8F" w:rsidR="004D7763" w:rsidRDefault="008F0E98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D6610B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:</w:t>
            </w:r>
            <w:r w:rsidR="00D6610B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0-15:</w:t>
            </w:r>
            <w:r w:rsidR="00D6610B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</w:tcPr>
          <w:p w14:paraId="3319D00C" w14:textId="77777777" w:rsidR="008A26B1" w:rsidRPr="008A26B1" w:rsidRDefault="008A26B1" w:rsidP="008A26B1">
            <w:pPr>
              <w:pStyle w:val="TableParagraph"/>
              <w:ind w:left="91" w:right="89"/>
              <w:rPr>
                <w:b/>
                <w:sz w:val="20"/>
              </w:rPr>
            </w:pPr>
            <w:bookmarkStart w:id="1" w:name="_Hlk213061153"/>
            <w:r w:rsidRPr="008A26B1">
              <w:rPr>
                <w:b/>
                <w:sz w:val="20"/>
              </w:rPr>
              <w:t>Fairness, Agency, and Algorithms: AI in Greek Higher Education Linguistics</w:t>
            </w:r>
          </w:p>
          <w:bookmarkEnd w:id="1"/>
          <w:p w14:paraId="042DB8F1" w14:textId="3D7790B1" w:rsidR="004D7763" w:rsidRDefault="004D7763">
            <w:pPr>
              <w:pStyle w:val="TableParagraph"/>
              <w:ind w:left="91" w:right="89"/>
              <w:rPr>
                <w:b/>
                <w:sz w:val="20"/>
              </w:rPr>
            </w:pPr>
          </w:p>
        </w:tc>
        <w:tc>
          <w:tcPr>
            <w:tcW w:w="2531" w:type="dxa"/>
          </w:tcPr>
          <w:p w14:paraId="6DF93F88" w14:textId="3B0987F1" w:rsidR="004D7763" w:rsidRDefault="001871E7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Kritikos Theodor</w:t>
            </w:r>
            <w:r w:rsidR="008A26B1">
              <w:rPr>
                <w:b/>
                <w:sz w:val="20"/>
              </w:rPr>
              <w:t>e</w:t>
            </w:r>
          </w:p>
          <w:p w14:paraId="36E8E717" w14:textId="77777777" w:rsidR="001B039F" w:rsidRDefault="000A0F9C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5B9E63B0" w14:textId="07A3EDDD" w:rsidR="000A0F9C" w:rsidRDefault="000A0F9C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Dr. Anna Bougia</w:t>
            </w:r>
          </w:p>
          <w:p w14:paraId="0D2E1077" w14:textId="75742C17" w:rsidR="000A0F9C" w:rsidRDefault="000A0F9C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417" w:type="dxa"/>
          </w:tcPr>
          <w:p w14:paraId="3B3A6884" w14:textId="77777777" w:rsidR="004D7763" w:rsidRDefault="008F0E98">
            <w:pPr>
              <w:pStyle w:val="TableParagraph"/>
              <w:ind w:right="80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31799E" w14:paraId="0F10979C" w14:textId="77777777" w:rsidTr="00785265">
        <w:trPr>
          <w:trHeight w:val="1221"/>
        </w:trPr>
        <w:tc>
          <w:tcPr>
            <w:tcW w:w="2153" w:type="dxa"/>
          </w:tcPr>
          <w:p w14:paraId="15AB1EF6" w14:textId="2ACD952B" w:rsidR="0031799E" w:rsidRDefault="0031799E" w:rsidP="00BD5EFC">
            <w:pPr>
              <w:pStyle w:val="TableParagraph"/>
              <w:ind w:right="804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15:</w:t>
            </w:r>
            <w:r w:rsidR="00D6610B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0-15:</w:t>
            </w:r>
            <w:r w:rsidR="00D6610B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</w:tcPr>
          <w:p w14:paraId="522C74D5" w14:textId="77777777" w:rsidR="0031799E" w:rsidRDefault="0057431D">
            <w:pPr>
              <w:pStyle w:val="TableParagraph"/>
              <w:ind w:left="91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Extending the importance of social presence: social presence divergence and interaction integration in online distance learning</w:t>
            </w:r>
          </w:p>
          <w:p w14:paraId="60CF8C32" w14:textId="53C38F49" w:rsidR="0057431D" w:rsidRPr="0057431D" w:rsidRDefault="0057431D">
            <w:pPr>
              <w:pStyle w:val="TableParagraph"/>
              <w:ind w:left="91" w:right="89"/>
              <w:rPr>
                <w:b/>
                <w:sz w:val="20"/>
              </w:rPr>
            </w:pPr>
          </w:p>
        </w:tc>
        <w:tc>
          <w:tcPr>
            <w:tcW w:w="2531" w:type="dxa"/>
          </w:tcPr>
          <w:p w14:paraId="0D20A3A1" w14:textId="77777777" w:rsidR="0031799E" w:rsidRDefault="0031799E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Piliou Antigoni</w:t>
            </w:r>
          </w:p>
          <w:p w14:paraId="43099256" w14:textId="77777777" w:rsidR="001B039F" w:rsidRDefault="0031799E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Supervised by </w:t>
            </w:r>
          </w:p>
          <w:p w14:paraId="5A078015" w14:textId="1FF632DA" w:rsidR="0031799E" w:rsidRDefault="0031799E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Dr. Panagiota Nikoletou</w:t>
            </w:r>
          </w:p>
          <w:p w14:paraId="15424949" w14:textId="1465B934" w:rsidR="0031799E" w:rsidRDefault="0031799E">
            <w:pPr>
              <w:pStyle w:val="TableParagraph"/>
              <w:spacing w:before="0" w:line="22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School of Education</w:t>
            </w:r>
          </w:p>
        </w:tc>
        <w:tc>
          <w:tcPr>
            <w:tcW w:w="1417" w:type="dxa"/>
          </w:tcPr>
          <w:p w14:paraId="2B02374F" w14:textId="1B9BBACD" w:rsidR="0031799E" w:rsidRDefault="0031799E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4D7763" w14:paraId="039AEEC7" w14:textId="77777777" w:rsidTr="00785265">
        <w:trPr>
          <w:trHeight w:val="244"/>
        </w:trPr>
        <w:tc>
          <w:tcPr>
            <w:tcW w:w="2153" w:type="dxa"/>
            <w:tcBorders>
              <w:right w:val="nil"/>
            </w:tcBorders>
            <w:shd w:val="clear" w:color="auto" w:fill="92D050"/>
          </w:tcPr>
          <w:p w14:paraId="6795981C" w14:textId="2CD4B7F3" w:rsidR="004D7763" w:rsidRDefault="008F0E98" w:rsidP="00BD5EFC">
            <w:pPr>
              <w:pStyle w:val="TableParagraph"/>
              <w:spacing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</w:t>
            </w:r>
            <w:r w:rsidR="00D6610B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0-1</w:t>
            </w:r>
            <w:r w:rsidR="00D6610B">
              <w:rPr>
                <w:b/>
                <w:spacing w:val="-2"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:</w:t>
            </w:r>
            <w:r w:rsidR="00D6610B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  <w:tcBorders>
              <w:left w:val="nil"/>
              <w:right w:val="nil"/>
            </w:tcBorders>
            <w:shd w:val="clear" w:color="auto" w:fill="92D050"/>
          </w:tcPr>
          <w:p w14:paraId="70F95E62" w14:textId="77777777" w:rsidR="004D7763" w:rsidRDefault="008F0E98" w:rsidP="00785265">
            <w:pPr>
              <w:pStyle w:val="TableParagraph"/>
              <w:spacing w:line="223" w:lineRule="exact"/>
              <w:ind w:left="7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Coffee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break</w:t>
            </w:r>
          </w:p>
        </w:tc>
        <w:tc>
          <w:tcPr>
            <w:tcW w:w="2531" w:type="dxa"/>
            <w:tcBorders>
              <w:left w:val="nil"/>
              <w:right w:val="nil"/>
            </w:tcBorders>
            <w:shd w:val="clear" w:color="auto" w:fill="92D050"/>
          </w:tcPr>
          <w:p w14:paraId="29A6CB3E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92D050"/>
          </w:tcPr>
          <w:p w14:paraId="7ECFC3E4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6610B" w14:paraId="38D45BF9" w14:textId="77777777" w:rsidTr="00785265">
        <w:trPr>
          <w:trHeight w:val="546"/>
        </w:trPr>
        <w:tc>
          <w:tcPr>
            <w:tcW w:w="2153" w:type="dxa"/>
            <w:tcBorders>
              <w:bottom w:val="single" w:sz="4" w:space="0" w:color="auto"/>
            </w:tcBorders>
          </w:tcPr>
          <w:p w14:paraId="7B39480B" w14:textId="3F935A65" w:rsidR="00D6610B" w:rsidRDefault="00D6610B" w:rsidP="00BD5EFC">
            <w:pPr>
              <w:pStyle w:val="TableParagraph"/>
              <w:ind w:right="804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</w:t>
            </w:r>
            <w:r w:rsidR="0078526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16:</w:t>
            </w:r>
            <w:r w:rsidR="006E4625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0-16:</w:t>
            </w:r>
            <w:r w:rsidR="006E4625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19D9D7C0" w14:textId="77777777" w:rsidR="00D6610B" w:rsidRDefault="00D6610B" w:rsidP="00D6610B">
            <w:pPr>
              <w:pStyle w:val="TableParagraph"/>
              <w:ind w:right="119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Mass Media’s Contribution to the Development of Contemporary Memory in Greece – The Presentation of the Last Cretan-Jew Holocaust Survivor by the Local Media</w:t>
            </w:r>
          </w:p>
          <w:p w14:paraId="5F8DCB0D" w14:textId="12BE4415" w:rsidR="00D805C9" w:rsidRDefault="00D805C9" w:rsidP="00D6610B">
            <w:pPr>
              <w:pStyle w:val="TableParagraph"/>
              <w:ind w:right="119"/>
              <w:rPr>
                <w:b/>
                <w:sz w:val="20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0274E446" w14:textId="77777777" w:rsidR="00D6610B" w:rsidRDefault="00D6610B" w:rsidP="00D6610B">
            <w:pPr>
              <w:pStyle w:val="TableParagraph"/>
              <w:spacing w:before="0"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Matthaiou Olga</w:t>
            </w:r>
          </w:p>
          <w:p w14:paraId="596604FB" w14:textId="3A40399D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Supervised by</w:t>
            </w:r>
          </w:p>
          <w:p w14:paraId="39D9E9D4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Panagiota Nikoletou</w:t>
            </w:r>
          </w:p>
          <w:p w14:paraId="5DB391B4" w14:textId="77EC2FEC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F75CA2" w14:textId="77777777" w:rsidR="00D6610B" w:rsidRDefault="00D6610B" w:rsidP="00D6610B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</w:p>
          <w:p w14:paraId="3EA97BE8" w14:textId="77777777" w:rsidR="00D6610B" w:rsidRDefault="00D6610B" w:rsidP="00D6610B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</w:p>
          <w:p w14:paraId="4CE99A61" w14:textId="070350F2" w:rsidR="00D6610B" w:rsidRDefault="00D6610B" w:rsidP="00D6610B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D6610B" w14:paraId="7A524DD4" w14:textId="77777777" w:rsidTr="00785265">
        <w:trPr>
          <w:trHeight w:val="330"/>
        </w:trPr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14:paraId="5C6CD560" w14:textId="119B8D0B" w:rsidR="00D6610B" w:rsidRDefault="00D6610B" w:rsidP="00BD5EFC">
            <w:pPr>
              <w:pStyle w:val="TableParagraph"/>
              <w:ind w:right="804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16:</w:t>
            </w:r>
            <w:r w:rsidR="006E4625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0-1</w:t>
            </w:r>
            <w:r w:rsidR="006E4625">
              <w:rPr>
                <w:b/>
                <w:spacing w:val="-2"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:</w:t>
            </w:r>
            <w:r w:rsidR="006E4625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</w:tcBorders>
          </w:tcPr>
          <w:p w14:paraId="2976EB87" w14:textId="77777777" w:rsidR="00D6610B" w:rsidRDefault="00D6610B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 xml:space="preserve">Artificial Intelligence </w:t>
            </w:r>
            <w:r>
              <w:rPr>
                <w:b/>
                <w:sz w:val="20"/>
              </w:rPr>
              <w:t>a</w:t>
            </w:r>
            <w:r w:rsidRPr="008A26B1">
              <w:rPr>
                <w:b/>
                <w:sz w:val="20"/>
              </w:rPr>
              <w:t xml:space="preserve">nd Academic Writing: The Impact </w:t>
            </w:r>
            <w:r>
              <w:rPr>
                <w:b/>
                <w:sz w:val="20"/>
              </w:rPr>
              <w:t>o</w:t>
            </w:r>
            <w:r w:rsidRPr="008A26B1">
              <w:rPr>
                <w:b/>
                <w:sz w:val="20"/>
              </w:rPr>
              <w:t>f ChatGPT A</w:t>
            </w:r>
            <w:r>
              <w:rPr>
                <w:b/>
                <w:sz w:val="20"/>
              </w:rPr>
              <w:t xml:space="preserve">I </w:t>
            </w:r>
            <w:r w:rsidRPr="008A26B1">
              <w:rPr>
                <w:b/>
                <w:sz w:val="20"/>
              </w:rPr>
              <w:t xml:space="preserve">Tool </w:t>
            </w:r>
            <w:r>
              <w:rPr>
                <w:b/>
                <w:sz w:val="20"/>
              </w:rPr>
              <w:t>i</w:t>
            </w:r>
            <w:r w:rsidRPr="008A26B1">
              <w:rPr>
                <w:b/>
                <w:sz w:val="20"/>
              </w:rPr>
              <w:t xml:space="preserve">n </w:t>
            </w:r>
            <w:r>
              <w:rPr>
                <w:b/>
                <w:sz w:val="20"/>
              </w:rPr>
              <w:t>e</w:t>
            </w:r>
            <w:r w:rsidRPr="008A26B1">
              <w:rPr>
                <w:b/>
                <w:sz w:val="20"/>
              </w:rPr>
              <w:t xml:space="preserve">nhancing </w:t>
            </w:r>
            <w:r>
              <w:rPr>
                <w:b/>
                <w:sz w:val="20"/>
              </w:rPr>
              <w:t>s</w:t>
            </w:r>
            <w:r w:rsidRPr="008A26B1">
              <w:rPr>
                <w:b/>
                <w:sz w:val="20"/>
              </w:rPr>
              <w:t xml:space="preserve">tudents’ Collaborative </w:t>
            </w:r>
            <w:r>
              <w:rPr>
                <w:b/>
                <w:sz w:val="20"/>
              </w:rPr>
              <w:t>a</w:t>
            </w:r>
            <w:r w:rsidRPr="008A26B1">
              <w:rPr>
                <w:b/>
                <w:sz w:val="20"/>
              </w:rPr>
              <w:t xml:space="preserve">nd Critical Thinking Skills </w:t>
            </w:r>
            <w:r>
              <w:rPr>
                <w:b/>
                <w:sz w:val="20"/>
              </w:rPr>
              <w:t>i</w:t>
            </w:r>
            <w:r w:rsidRPr="008A26B1">
              <w:rPr>
                <w:b/>
                <w:sz w:val="20"/>
              </w:rPr>
              <w:t>n Higher Education</w:t>
            </w:r>
          </w:p>
          <w:p w14:paraId="0DD1D93C" w14:textId="77777777" w:rsidR="00D805C9" w:rsidRDefault="00D805C9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</w:p>
          <w:p w14:paraId="564299E4" w14:textId="3C79EF12" w:rsidR="00D805C9" w:rsidRPr="007F6F24" w:rsidRDefault="00D805C9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0C2A0652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Korpa Endri</w:t>
            </w:r>
          </w:p>
          <w:p w14:paraId="13A69DB9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3DDDE9D4" w14:textId="775BB11D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Dr. Panagiota Nikoletou</w:t>
            </w:r>
          </w:p>
          <w:p w14:paraId="284C4DFB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Education</w:t>
            </w:r>
          </w:p>
          <w:p w14:paraId="5416ADBF" w14:textId="180756C2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146423" w14:textId="043C0564" w:rsidR="00D6610B" w:rsidRDefault="00D6610B" w:rsidP="00D6610B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  <w:r w:rsidRPr="009A7BD0">
              <w:rPr>
                <w:b/>
                <w:spacing w:val="-5"/>
                <w:sz w:val="20"/>
              </w:rPr>
              <w:t>NYC</w:t>
            </w:r>
          </w:p>
        </w:tc>
      </w:tr>
      <w:tr w:rsidR="00D6610B" w14:paraId="1A39B01A" w14:textId="77777777" w:rsidTr="00785265">
        <w:trPr>
          <w:trHeight w:val="315"/>
        </w:trPr>
        <w:tc>
          <w:tcPr>
            <w:tcW w:w="2153" w:type="dxa"/>
            <w:tcBorders>
              <w:top w:val="single" w:sz="4" w:space="0" w:color="auto"/>
            </w:tcBorders>
          </w:tcPr>
          <w:p w14:paraId="70630C55" w14:textId="7DD4A7F8" w:rsidR="00D6610B" w:rsidRDefault="00D6610B" w:rsidP="00BD5EFC">
            <w:pPr>
              <w:pStyle w:val="TableParagraph"/>
              <w:ind w:right="804"/>
              <w:jc w:val="left"/>
              <w:rPr>
                <w:b/>
                <w:spacing w:val="-2"/>
                <w:sz w:val="20"/>
              </w:rPr>
            </w:pPr>
            <w:r w:rsidRPr="001871E7">
              <w:rPr>
                <w:b/>
                <w:spacing w:val="-2"/>
                <w:sz w:val="20"/>
              </w:rPr>
              <w:t>1</w:t>
            </w:r>
            <w:r w:rsidR="006E4625">
              <w:rPr>
                <w:b/>
                <w:spacing w:val="-2"/>
                <w:sz w:val="20"/>
              </w:rPr>
              <w:t>6</w:t>
            </w:r>
            <w:r w:rsidRPr="001871E7">
              <w:rPr>
                <w:b/>
                <w:spacing w:val="-2"/>
                <w:sz w:val="20"/>
              </w:rPr>
              <w:t>:</w:t>
            </w:r>
            <w:r w:rsidR="006E4625">
              <w:rPr>
                <w:b/>
                <w:spacing w:val="-2"/>
                <w:sz w:val="20"/>
              </w:rPr>
              <w:t>4</w:t>
            </w:r>
            <w:r w:rsidRPr="001871E7">
              <w:rPr>
                <w:b/>
                <w:spacing w:val="-2"/>
                <w:sz w:val="20"/>
              </w:rPr>
              <w:t>0-1</w:t>
            </w:r>
            <w:r>
              <w:rPr>
                <w:b/>
                <w:spacing w:val="-2"/>
                <w:sz w:val="20"/>
              </w:rPr>
              <w:t>7</w:t>
            </w:r>
            <w:r w:rsidRPr="001871E7">
              <w:rPr>
                <w:b/>
                <w:spacing w:val="-2"/>
                <w:sz w:val="20"/>
              </w:rPr>
              <w:t>:</w:t>
            </w:r>
            <w:r w:rsidR="006E4625">
              <w:rPr>
                <w:b/>
                <w:spacing w:val="-2"/>
                <w:sz w:val="20"/>
              </w:rPr>
              <w:t>0</w:t>
            </w:r>
            <w:r w:rsidRPr="001871E7"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0DF1AA24" w14:textId="00C44A43" w:rsidR="00D6610B" w:rsidRDefault="00D6610B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 xml:space="preserve">The Effectiveness of AI-Powered Feedback on Greek EFL Students (CEFR B2 level) : Argumentative Writing and Critical Thinking </w:t>
            </w:r>
          </w:p>
          <w:p w14:paraId="0A0975FC" w14:textId="77777777" w:rsidR="00785265" w:rsidRDefault="00785265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</w:p>
          <w:p w14:paraId="58621B29" w14:textId="77777777" w:rsidR="00D6610B" w:rsidRDefault="00D6610B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Skills</w:t>
            </w:r>
          </w:p>
          <w:p w14:paraId="22DD035B" w14:textId="53DE3059" w:rsidR="00D805C9" w:rsidRDefault="00D805C9" w:rsidP="00D6610B">
            <w:pPr>
              <w:pStyle w:val="TableParagraph"/>
              <w:ind w:left="124" w:right="119" w:hanging="4"/>
              <w:rPr>
                <w:b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4116B0ED" w14:textId="134EC121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Michaleli Michalina-Eleni</w:t>
            </w:r>
          </w:p>
          <w:p w14:paraId="0D9DF4F9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7054B173" w14:textId="79FD832B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Hadis Habibi</w:t>
            </w:r>
          </w:p>
          <w:p w14:paraId="64AC14E9" w14:textId="77777777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Education</w:t>
            </w:r>
          </w:p>
          <w:p w14:paraId="13D671E2" w14:textId="37DD5AF0" w:rsidR="00D6610B" w:rsidRDefault="00D6610B" w:rsidP="00D6610B">
            <w:pPr>
              <w:pStyle w:val="TableParagraph"/>
              <w:spacing w:before="0" w:line="244" w:lineRule="exact"/>
              <w:ind w:left="5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DBAAF1" w14:textId="423D8B91" w:rsidR="00D6610B" w:rsidRDefault="00D6610B" w:rsidP="00D6610B">
            <w:pPr>
              <w:pStyle w:val="TableParagraph"/>
              <w:ind w:right="808"/>
              <w:jc w:val="right"/>
              <w:rPr>
                <w:b/>
                <w:spacing w:val="-5"/>
                <w:sz w:val="20"/>
              </w:rPr>
            </w:pPr>
            <w:r w:rsidRPr="009A7BD0">
              <w:rPr>
                <w:b/>
                <w:spacing w:val="-5"/>
                <w:sz w:val="20"/>
              </w:rPr>
              <w:lastRenderedPageBreak/>
              <w:t>NYC</w:t>
            </w:r>
          </w:p>
        </w:tc>
      </w:tr>
      <w:tr w:rsidR="00D6610B" w14:paraId="70A4E3BC" w14:textId="77777777" w:rsidTr="00785265">
        <w:trPr>
          <w:trHeight w:val="489"/>
        </w:trPr>
        <w:tc>
          <w:tcPr>
            <w:tcW w:w="2153" w:type="dxa"/>
          </w:tcPr>
          <w:p w14:paraId="69434406" w14:textId="2B0E6EE5" w:rsidR="00D6610B" w:rsidRDefault="00D6610B" w:rsidP="00BD5EFC">
            <w:pPr>
              <w:pStyle w:val="TableParagraph"/>
              <w:ind w:right="8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17:</w:t>
            </w:r>
            <w:r w:rsidR="006E4625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0-17:</w:t>
            </w:r>
            <w:r w:rsidR="006E4625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3423" w:type="dxa"/>
          </w:tcPr>
          <w:p w14:paraId="5495901E" w14:textId="77777777" w:rsidR="00D6610B" w:rsidRDefault="00D6610B" w:rsidP="00D6610B">
            <w:pPr>
              <w:pStyle w:val="TableParagraph"/>
              <w:ind w:left="6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DISCUSSION</w:t>
            </w:r>
          </w:p>
        </w:tc>
        <w:tc>
          <w:tcPr>
            <w:tcW w:w="2531" w:type="dxa"/>
          </w:tcPr>
          <w:p w14:paraId="08C6A4FF" w14:textId="7787BBFC" w:rsidR="00D6610B" w:rsidRDefault="00D6610B" w:rsidP="00D6610B">
            <w:pPr>
              <w:pStyle w:val="TableParagraph"/>
              <w:spacing w:before="0" w:line="240" w:lineRule="atLeast"/>
              <w:ind w:left="544" w:hanging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Christian Harrison</w:t>
            </w:r>
          </w:p>
        </w:tc>
        <w:tc>
          <w:tcPr>
            <w:tcW w:w="1417" w:type="dxa"/>
          </w:tcPr>
          <w:p w14:paraId="47B472CC" w14:textId="4F6BAC9B" w:rsidR="00D6610B" w:rsidRDefault="00D6610B" w:rsidP="00D6610B">
            <w:pPr>
              <w:pStyle w:val="TableParagraph"/>
              <w:ind w:right="799"/>
              <w:jc w:val="right"/>
              <w:rPr>
                <w:b/>
                <w:sz w:val="20"/>
              </w:rPr>
            </w:pPr>
            <w:proofErr w:type="spellStart"/>
            <w:r w:rsidRPr="00E51A1F">
              <w:rPr>
                <w:b/>
                <w:sz w:val="20"/>
              </w:rPr>
              <w:t>UoGM</w:t>
            </w:r>
            <w:proofErr w:type="spellEnd"/>
          </w:p>
        </w:tc>
      </w:tr>
    </w:tbl>
    <w:p w14:paraId="1EBF3F4F" w14:textId="77777777" w:rsidR="004D7763" w:rsidRDefault="004D7763">
      <w:pPr>
        <w:jc w:val="right"/>
        <w:rPr>
          <w:b/>
          <w:spacing w:val="-2"/>
          <w:sz w:val="20"/>
        </w:rPr>
      </w:pPr>
    </w:p>
    <w:p w14:paraId="711C06E0" w14:textId="77777777" w:rsidR="00BD5EFC" w:rsidRPr="00BD5EFC" w:rsidRDefault="00BD5EFC" w:rsidP="00BD5EFC">
      <w:pPr>
        <w:rPr>
          <w:sz w:val="20"/>
        </w:rPr>
      </w:pPr>
    </w:p>
    <w:p w14:paraId="5BE03B15" w14:textId="77777777" w:rsidR="00BD5EFC" w:rsidRPr="00BD5EFC" w:rsidRDefault="00BD5EFC" w:rsidP="00BD5EFC">
      <w:pPr>
        <w:rPr>
          <w:sz w:val="20"/>
        </w:rPr>
      </w:pPr>
    </w:p>
    <w:p w14:paraId="06BB7CDC" w14:textId="77777777" w:rsidR="00BD5EFC" w:rsidRPr="00BD5EFC" w:rsidRDefault="00BD5EFC" w:rsidP="00BD5EFC">
      <w:pPr>
        <w:rPr>
          <w:sz w:val="20"/>
        </w:rPr>
      </w:pPr>
    </w:p>
    <w:p w14:paraId="7A51302A" w14:textId="77777777" w:rsidR="00BD5EFC" w:rsidRPr="00BD5EFC" w:rsidRDefault="00BD5EFC" w:rsidP="00BD5EFC">
      <w:pPr>
        <w:rPr>
          <w:sz w:val="20"/>
        </w:rPr>
      </w:pPr>
    </w:p>
    <w:p w14:paraId="14D0F950" w14:textId="77777777" w:rsidR="00BD5EFC" w:rsidRPr="00BD5EFC" w:rsidRDefault="00BD5EFC" w:rsidP="00BD5EFC">
      <w:pPr>
        <w:rPr>
          <w:sz w:val="20"/>
        </w:rPr>
      </w:pPr>
    </w:p>
    <w:p w14:paraId="0812E36A" w14:textId="77777777" w:rsidR="00BD5EFC" w:rsidRPr="00BD5EFC" w:rsidRDefault="00BD5EFC" w:rsidP="00BD5EFC">
      <w:pPr>
        <w:rPr>
          <w:sz w:val="20"/>
        </w:rPr>
      </w:pPr>
    </w:p>
    <w:p w14:paraId="59BEBE77" w14:textId="77777777" w:rsidR="00BD5EFC" w:rsidRPr="00BD5EFC" w:rsidRDefault="00BD5EFC" w:rsidP="00BD5EFC">
      <w:pPr>
        <w:rPr>
          <w:sz w:val="20"/>
        </w:rPr>
      </w:pPr>
    </w:p>
    <w:p w14:paraId="1096C9ED" w14:textId="77777777" w:rsidR="00BD5EFC" w:rsidRPr="00BD5EFC" w:rsidRDefault="00BD5EFC" w:rsidP="00BD5EFC">
      <w:pPr>
        <w:rPr>
          <w:sz w:val="20"/>
        </w:rPr>
      </w:pPr>
    </w:p>
    <w:p w14:paraId="7573EFBC" w14:textId="77777777" w:rsidR="00BD5EFC" w:rsidRDefault="00BD5EFC" w:rsidP="00BD5EFC">
      <w:pPr>
        <w:rPr>
          <w:b/>
          <w:spacing w:val="-2"/>
          <w:sz w:val="20"/>
        </w:rPr>
      </w:pPr>
    </w:p>
    <w:p w14:paraId="31DAF414" w14:textId="203BD050" w:rsidR="00BD5EFC" w:rsidRDefault="00BD5EFC" w:rsidP="00BD5EFC">
      <w:pPr>
        <w:tabs>
          <w:tab w:val="left" w:pos="7605"/>
        </w:tabs>
        <w:rPr>
          <w:b/>
          <w:spacing w:val="-2"/>
          <w:sz w:val="20"/>
        </w:rPr>
      </w:pPr>
      <w:r>
        <w:rPr>
          <w:b/>
          <w:spacing w:val="-2"/>
          <w:sz w:val="20"/>
        </w:rPr>
        <w:tab/>
      </w:r>
    </w:p>
    <w:p w14:paraId="00C18528" w14:textId="37D27769" w:rsidR="00BD5EFC" w:rsidRPr="00BD5EFC" w:rsidRDefault="00BD5EFC" w:rsidP="00BD5EFC">
      <w:pPr>
        <w:tabs>
          <w:tab w:val="left" w:pos="7605"/>
        </w:tabs>
        <w:rPr>
          <w:sz w:val="20"/>
        </w:rPr>
        <w:sectPr w:rsidR="00BD5EFC" w:rsidRPr="00BD5EFC">
          <w:pgSz w:w="12240" w:h="15840"/>
          <w:pgMar w:top="2020" w:right="1080" w:bottom="280" w:left="1340" w:header="749" w:footer="0" w:gutter="0"/>
          <w:cols w:space="720"/>
        </w:sectPr>
      </w:pPr>
      <w:r>
        <w:rPr>
          <w:sz w:val="20"/>
        </w:rPr>
        <w:tab/>
      </w:r>
    </w:p>
    <w:p w14:paraId="1B1E0BB4" w14:textId="77777777" w:rsidR="004D7763" w:rsidRDefault="004D7763">
      <w:pPr>
        <w:pStyle w:val="BodyText"/>
        <w:rPr>
          <w:b w:val="0"/>
          <w:sz w:val="20"/>
        </w:rPr>
      </w:pPr>
    </w:p>
    <w:p w14:paraId="6AB3A665" w14:textId="77777777" w:rsidR="004D7763" w:rsidRDefault="004D7763">
      <w:pPr>
        <w:pStyle w:val="BodyText"/>
        <w:spacing w:before="54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415"/>
        <w:gridCol w:w="393"/>
        <w:gridCol w:w="2658"/>
        <w:gridCol w:w="176"/>
        <w:gridCol w:w="3461"/>
        <w:gridCol w:w="1227"/>
        <w:gridCol w:w="30"/>
      </w:tblGrid>
      <w:tr w:rsidR="004D7763" w14:paraId="0866164A" w14:textId="77777777" w:rsidTr="00785265">
        <w:trPr>
          <w:trHeight w:val="873"/>
        </w:trPr>
        <w:tc>
          <w:tcPr>
            <w:tcW w:w="9360" w:type="dxa"/>
            <w:gridSpan w:val="7"/>
            <w:tcBorders>
              <w:bottom w:val="single" w:sz="8" w:space="0" w:color="000000"/>
            </w:tcBorders>
            <w:shd w:val="clear" w:color="auto" w:fill="92D050"/>
          </w:tcPr>
          <w:p w14:paraId="09036A44" w14:textId="25353F72" w:rsidR="004D7763" w:rsidRDefault="008F0E98">
            <w:pPr>
              <w:pStyle w:val="TableParagraph"/>
              <w:spacing w:before="29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Friday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schedule</w:t>
            </w:r>
          </w:p>
        </w:tc>
        <w:tc>
          <w:tcPr>
            <w:tcW w:w="30" w:type="dxa"/>
            <w:tcBorders>
              <w:top w:val="nil"/>
              <w:right w:val="nil"/>
            </w:tcBorders>
          </w:tcPr>
          <w:p w14:paraId="63106E58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4D7763" w14:paraId="091DAF52" w14:textId="77777777" w:rsidTr="00785265">
        <w:trPr>
          <w:trHeight w:val="249"/>
        </w:trPr>
        <w:tc>
          <w:tcPr>
            <w:tcW w:w="30" w:type="dxa"/>
            <w:tcBorders>
              <w:bottom w:val="nil"/>
            </w:tcBorders>
          </w:tcPr>
          <w:p w14:paraId="4F71D313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14:paraId="5CBB5099" w14:textId="77777777" w:rsidR="004D7763" w:rsidRDefault="008F0E98">
            <w:pPr>
              <w:pStyle w:val="TableParagraph"/>
              <w:spacing w:before="6" w:line="22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227" w:type="dxa"/>
            <w:gridSpan w:val="3"/>
            <w:tcBorders>
              <w:top w:val="single" w:sz="8" w:space="0" w:color="000000"/>
            </w:tcBorders>
          </w:tcPr>
          <w:p w14:paraId="190FEF7A" w14:textId="77777777" w:rsidR="004D7763" w:rsidRDefault="008F0E98">
            <w:pPr>
              <w:pStyle w:val="TableParagraph"/>
              <w:spacing w:before="6" w:line="223" w:lineRule="exact"/>
              <w:ind w:left="8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Presentation</w:t>
            </w:r>
          </w:p>
        </w:tc>
        <w:tc>
          <w:tcPr>
            <w:tcW w:w="3461" w:type="dxa"/>
            <w:tcBorders>
              <w:top w:val="single" w:sz="8" w:space="0" w:color="000000"/>
            </w:tcBorders>
          </w:tcPr>
          <w:p w14:paraId="1362D265" w14:textId="77777777" w:rsidR="004D7763" w:rsidRDefault="008F0E98">
            <w:pPr>
              <w:pStyle w:val="TableParagraph"/>
              <w:spacing w:before="6" w:line="22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Presenter</w:t>
            </w:r>
          </w:p>
        </w:tc>
        <w:tc>
          <w:tcPr>
            <w:tcW w:w="1227" w:type="dxa"/>
            <w:tcBorders>
              <w:top w:val="single" w:sz="8" w:space="0" w:color="000000"/>
            </w:tcBorders>
          </w:tcPr>
          <w:p w14:paraId="512E3393" w14:textId="77777777" w:rsidR="004D7763" w:rsidRDefault="008F0E98">
            <w:pPr>
              <w:pStyle w:val="TableParagraph"/>
              <w:spacing w:before="6" w:line="223" w:lineRule="exact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30" w:type="dxa"/>
          </w:tcPr>
          <w:p w14:paraId="747D61CB" w14:textId="77777777" w:rsidR="004D7763" w:rsidRDefault="004D776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66A5" w14:paraId="70925A23" w14:textId="77777777" w:rsidTr="00785265">
        <w:trPr>
          <w:trHeight w:val="489"/>
        </w:trPr>
        <w:tc>
          <w:tcPr>
            <w:tcW w:w="1445" w:type="dxa"/>
            <w:gridSpan w:val="2"/>
            <w:tcBorders>
              <w:right w:val="nil"/>
            </w:tcBorders>
          </w:tcPr>
          <w:p w14:paraId="52DB98F5" w14:textId="77777777" w:rsidR="00F666A5" w:rsidRDefault="00F666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4D87C35F" w14:textId="77777777" w:rsidR="00F666A5" w:rsidRDefault="00F666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</w:tcPr>
          <w:p w14:paraId="6C5F0194" w14:textId="77777777" w:rsidR="00F666A5" w:rsidRDefault="00F666A5">
            <w:pPr>
              <w:pStyle w:val="TableParagraph"/>
              <w:ind w:left="111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9:30-10:00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14:paraId="13CC8474" w14:textId="77777777" w:rsidR="00F666A5" w:rsidRDefault="00F666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61" w:type="dxa"/>
            <w:tcBorders>
              <w:left w:val="nil"/>
              <w:right w:val="nil"/>
            </w:tcBorders>
          </w:tcPr>
          <w:p w14:paraId="28020905" w14:textId="77777777" w:rsidR="00F666A5" w:rsidRDefault="00F666A5">
            <w:pPr>
              <w:pStyle w:val="TableParagraph"/>
              <w:ind w:left="38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REGISTRATION</w:t>
            </w:r>
          </w:p>
        </w:tc>
        <w:tc>
          <w:tcPr>
            <w:tcW w:w="1227" w:type="dxa"/>
            <w:tcBorders>
              <w:left w:val="nil"/>
            </w:tcBorders>
          </w:tcPr>
          <w:p w14:paraId="7120C51A" w14:textId="77777777" w:rsidR="00F666A5" w:rsidRDefault="00F666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vMerge w:val="restart"/>
            <w:tcBorders>
              <w:right w:val="nil"/>
            </w:tcBorders>
          </w:tcPr>
          <w:p w14:paraId="113670CE" w14:textId="77777777" w:rsidR="00F666A5" w:rsidRDefault="00F666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666A5" w14:paraId="1753332E" w14:textId="77777777" w:rsidTr="00BD5EFC">
        <w:trPr>
          <w:trHeight w:val="1155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3998DF9C" w14:textId="77777777" w:rsidR="00F666A5" w:rsidRDefault="00F666A5" w:rsidP="00BD5EFC">
            <w:pPr>
              <w:pStyle w:val="TableParagraph"/>
              <w:spacing w:before="243"/>
              <w:ind w:left="4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10:00-10:20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38C736EB" w14:textId="21A55145" w:rsidR="00F666A5" w:rsidRDefault="006E4625" w:rsidP="006E4625">
            <w:pPr>
              <w:pStyle w:val="TableParagraph"/>
              <w:ind w:left="248"/>
              <w:rPr>
                <w:b/>
                <w:sz w:val="20"/>
              </w:rPr>
            </w:pPr>
            <w:bookmarkStart w:id="2" w:name="_Hlk213060901"/>
            <w:r w:rsidRPr="00FD094F">
              <w:rPr>
                <w:b/>
                <w:sz w:val="20"/>
              </w:rPr>
              <w:t>Teaching PhD Students to</w:t>
            </w:r>
            <w:r>
              <w:rPr>
                <w:b/>
                <w:sz w:val="20"/>
              </w:rPr>
              <w:t xml:space="preserve"> </w:t>
            </w:r>
            <w:r w:rsidRPr="00FD094F">
              <w:rPr>
                <w:b/>
                <w:sz w:val="20"/>
              </w:rPr>
              <w:t>Detect and Correct Bias Imitation in Generative Models</w:t>
            </w:r>
            <w:bookmarkEnd w:id="2"/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314116D9" w14:textId="6D974F39" w:rsidR="006E4625" w:rsidRPr="006E4625" w:rsidRDefault="00D805C9" w:rsidP="00D805C9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BD5EFC">
              <w:rPr>
                <w:b/>
                <w:sz w:val="20"/>
              </w:rPr>
              <w:t xml:space="preserve">  </w:t>
            </w:r>
            <w:r w:rsidR="006E4625" w:rsidRPr="006E4625">
              <w:rPr>
                <w:b/>
                <w:sz w:val="20"/>
              </w:rPr>
              <w:t>Dr. Nikoletou Panagiota</w:t>
            </w:r>
          </w:p>
          <w:p w14:paraId="29166178" w14:textId="1AE9D30E" w:rsidR="006E4625" w:rsidRPr="006E4625" w:rsidRDefault="00D805C9" w:rsidP="00D805C9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6E4625" w:rsidRPr="006E4625">
              <w:rPr>
                <w:b/>
                <w:sz w:val="20"/>
              </w:rPr>
              <w:t>School of Education</w:t>
            </w:r>
          </w:p>
          <w:p w14:paraId="5AA5FBE1" w14:textId="2172DA20" w:rsidR="006E4625" w:rsidRPr="006E4625" w:rsidRDefault="00D805C9" w:rsidP="00D805C9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6E4625" w:rsidRPr="006E4625">
              <w:rPr>
                <w:b/>
                <w:sz w:val="20"/>
              </w:rPr>
              <w:t>and</w:t>
            </w:r>
          </w:p>
          <w:p w14:paraId="2CBCC4ED" w14:textId="514C4E3D" w:rsidR="006E4625" w:rsidRPr="006E4625" w:rsidRDefault="00D805C9" w:rsidP="00D805C9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6E4625" w:rsidRPr="006E4625">
              <w:rPr>
                <w:b/>
                <w:sz w:val="20"/>
              </w:rPr>
              <w:t>Dr. Kyriaki Saiti</w:t>
            </w:r>
          </w:p>
          <w:p w14:paraId="60DB77EF" w14:textId="7294BE70" w:rsidR="006E4625" w:rsidRPr="006E4625" w:rsidRDefault="00D805C9" w:rsidP="00D805C9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  <w:r w:rsidR="006E4625" w:rsidRPr="006E4625">
              <w:rPr>
                <w:b/>
                <w:sz w:val="20"/>
              </w:rPr>
              <w:t>School of Informatics</w:t>
            </w:r>
          </w:p>
          <w:p w14:paraId="4D92A7A4" w14:textId="5098F4BF" w:rsidR="00F666A5" w:rsidRDefault="00F666A5">
            <w:pPr>
              <w:pStyle w:val="TableParagraph"/>
              <w:ind w:left="1097" w:right="612" w:firstLine="139"/>
              <w:jc w:val="left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0E36295B" w14:textId="77777777" w:rsidR="00F666A5" w:rsidRDefault="00F666A5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4EDD3551" w14:textId="77777777" w:rsidR="00F666A5" w:rsidRDefault="00F666A5">
            <w:pPr>
              <w:rPr>
                <w:sz w:val="2"/>
                <w:szCs w:val="2"/>
              </w:rPr>
            </w:pPr>
          </w:p>
        </w:tc>
      </w:tr>
      <w:tr w:rsidR="00BD5EFC" w14:paraId="42CD815E" w14:textId="77777777" w:rsidTr="00BD5EFC">
        <w:trPr>
          <w:trHeight w:val="301"/>
        </w:trPr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14:paraId="02933978" w14:textId="0085AF52" w:rsidR="00BD5EFC" w:rsidRDefault="00BD5EFC" w:rsidP="00BD5EFC">
            <w:pPr>
              <w:pStyle w:val="TableParagraph"/>
              <w:spacing w:before="243"/>
              <w:ind w:left="415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10:20-10:40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</w:tcBorders>
          </w:tcPr>
          <w:p w14:paraId="65106CE9" w14:textId="123DCFEF" w:rsidR="00BD5EFC" w:rsidRPr="00FD094F" w:rsidRDefault="00BD5EFC" w:rsidP="00BD5EFC">
            <w:pPr>
              <w:pStyle w:val="TableParagraph"/>
              <w:ind w:left="248"/>
              <w:rPr>
                <w:b/>
                <w:sz w:val="20"/>
              </w:rPr>
            </w:pPr>
            <w:r w:rsidRPr="00BD5EFC">
              <w:rPr>
                <w:b/>
                <w:sz w:val="20"/>
              </w:rPr>
              <w:t>A Comprehensive Guide to Successfully Completing a PhD: Steps, Strategies, and Best</w:t>
            </w:r>
            <w:r>
              <w:rPr>
                <w:b/>
                <w:sz w:val="20"/>
              </w:rPr>
              <w:t xml:space="preserve"> </w:t>
            </w:r>
            <w:r w:rsidRPr="00BD5EFC">
              <w:rPr>
                <w:b/>
                <w:sz w:val="20"/>
              </w:rPr>
              <w:t>Practices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</w:tcBorders>
          </w:tcPr>
          <w:p w14:paraId="60012AE3" w14:textId="0BF213AE" w:rsidR="00BD5EFC" w:rsidRDefault="00BD5EFC" w:rsidP="00BD5EFC">
            <w:pPr>
              <w:pStyle w:val="TableParagraph"/>
              <w:ind w:right="6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Dr. Evgenia Pavlakou</w:t>
            </w:r>
          </w:p>
          <w:p w14:paraId="27D73330" w14:textId="72505FEF" w:rsidR="00BD5EFC" w:rsidRPr="00BD5EFC" w:rsidRDefault="00BD5EFC" w:rsidP="00BD5EFC">
            <w:pPr>
              <w:pStyle w:val="TableParagraph"/>
              <w:ind w:right="6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</w:t>
            </w:r>
            <w:r w:rsidRPr="00BD5EFC">
              <w:rPr>
                <w:b/>
                <w:sz w:val="20"/>
              </w:rPr>
              <w:t>Associate Dean</w:t>
            </w:r>
          </w:p>
          <w:p w14:paraId="05D3816C" w14:textId="26086254" w:rsidR="00BD5EFC" w:rsidRPr="00BD5EFC" w:rsidRDefault="00BD5EFC" w:rsidP="00BD5EFC">
            <w:pPr>
              <w:pStyle w:val="TableParagraph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BD5EFC">
              <w:rPr>
                <w:b/>
                <w:sz w:val="20"/>
              </w:rPr>
              <w:t>Head of Research &amp;PhD Programs</w:t>
            </w:r>
          </w:p>
          <w:p w14:paraId="422F08F4" w14:textId="056FCFE3" w:rsidR="00BD5EFC" w:rsidRDefault="00BD5EFC" w:rsidP="00BD5EFC">
            <w:pPr>
              <w:pStyle w:val="TableParagraph"/>
              <w:ind w:left="1097" w:right="612" w:firstLine="139"/>
              <w:jc w:val="left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21774F1C" w14:textId="5FA2F362" w:rsidR="00BD5EFC" w:rsidRDefault="00BD5EFC" w:rsidP="00BD5EFC">
            <w:pPr>
              <w:pStyle w:val="TableParagraph"/>
              <w:ind w:left="18"/>
              <w:rPr>
                <w:b/>
                <w:spacing w:val="-5"/>
                <w:sz w:val="20"/>
              </w:rPr>
            </w:pPr>
            <w:r w:rsidRPr="00BD5EFC"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7922B02C" w14:textId="77777777" w:rsidR="00BD5EFC" w:rsidRDefault="00BD5EFC">
            <w:pPr>
              <w:rPr>
                <w:sz w:val="2"/>
                <w:szCs w:val="2"/>
              </w:rPr>
            </w:pPr>
          </w:p>
        </w:tc>
      </w:tr>
      <w:tr w:rsidR="00BD5EFC" w14:paraId="42AD858B" w14:textId="77777777" w:rsidTr="00F001FB">
        <w:trPr>
          <w:trHeight w:val="984"/>
        </w:trPr>
        <w:tc>
          <w:tcPr>
            <w:tcW w:w="1445" w:type="dxa"/>
            <w:gridSpan w:val="2"/>
          </w:tcPr>
          <w:p w14:paraId="6DDF1B83" w14:textId="6923D2F6" w:rsidR="00BD5EFC" w:rsidRDefault="00BD5EFC" w:rsidP="00BD5EFC">
            <w:pPr>
              <w:pStyle w:val="TableParagraph"/>
              <w:spacing w:before="0" w:line="243" w:lineRule="exact"/>
              <w:ind w:left="4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10:40-11:00</w:t>
            </w:r>
          </w:p>
        </w:tc>
        <w:tc>
          <w:tcPr>
            <w:tcW w:w="3051" w:type="dxa"/>
            <w:gridSpan w:val="2"/>
          </w:tcPr>
          <w:p w14:paraId="5C796D58" w14:textId="77777777" w:rsidR="00BD5EFC" w:rsidRPr="0057431D" w:rsidRDefault="00BD5EFC" w:rsidP="00BD5EFC">
            <w:pPr>
              <w:pStyle w:val="TableParagraph"/>
              <w:spacing w:line="223" w:lineRule="exact"/>
              <w:ind w:left="133" w:right="133"/>
              <w:rPr>
                <w:b/>
                <w:sz w:val="20"/>
              </w:rPr>
            </w:pPr>
          </w:p>
          <w:p w14:paraId="39649D7D" w14:textId="0FCCD306" w:rsidR="00BD5EFC" w:rsidRPr="008A26B1" w:rsidRDefault="00BD5EFC" w:rsidP="00BD5EFC">
            <w:pPr>
              <w:pStyle w:val="TableParagraph"/>
              <w:spacing w:line="223" w:lineRule="exact"/>
              <w:ind w:left="133" w:right="133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 xml:space="preserve"> </w:t>
            </w:r>
            <w:r w:rsidRPr="008A26B1">
              <w:rPr>
                <w:b/>
                <w:bCs/>
                <w:sz w:val="20"/>
              </w:rPr>
              <w:t>Smart City Development with A</w:t>
            </w:r>
            <w:r>
              <w:rPr>
                <w:b/>
                <w:bCs/>
                <w:sz w:val="20"/>
              </w:rPr>
              <w:t>I</w:t>
            </w:r>
          </w:p>
          <w:p w14:paraId="1EDDDD7A" w14:textId="3CE40963" w:rsidR="00BD5EFC" w:rsidRPr="008A26B1" w:rsidRDefault="00BD5EFC" w:rsidP="00BD5EFC">
            <w:pPr>
              <w:pStyle w:val="TableParagraph"/>
              <w:spacing w:before="0" w:line="223" w:lineRule="exact"/>
              <w:ind w:left="133" w:right="133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  <w:r w:rsidRPr="008A26B1">
              <w:rPr>
                <w:b/>
                <w:bCs/>
                <w:sz w:val="20"/>
              </w:rPr>
              <w:t>or Sustainable Real Estate Develop</w:t>
            </w:r>
            <w:r>
              <w:rPr>
                <w:b/>
                <w:bCs/>
                <w:sz w:val="20"/>
              </w:rPr>
              <w:t>ment</w:t>
            </w:r>
          </w:p>
        </w:tc>
        <w:tc>
          <w:tcPr>
            <w:tcW w:w="3637" w:type="dxa"/>
            <w:gridSpan w:val="2"/>
          </w:tcPr>
          <w:p w14:paraId="22260956" w14:textId="77777777" w:rsidR="00BD5EF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</w:p>
          <w:p w14:paraId="3D69093B" w14:textId="6007B134" w:rsidR="00BD5EF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Mahran Hussein</w:t>
            </w:r>
          </w:p>
          <w:p w14:paraId="0193FEAB" w14:textId="1FC18798" w:rsidR="00BD5EFC" w:rsidRPr="000A0F9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Dr. </w:t>
            </w:r>
            <w:r>
              <w:rPr>
                <w:b/>
                <w:sz w:val="20"/>
              </w:rPr>
              <w:t>Kyriaki Saiti</w:t>
            </w:r>
          </w:p>
          <w:p w14:paraId="259D9E9E" w14:textId="303A87A9" w:rsidR="00BD5EFC" w:rsidRPr="000A0F9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School of</w:t>
            </w:r>
            <w:r>
              <w:rPr>
                <w:b/>
                <w:sz w:val="20"/>
              </w:rPr>
              <w:t xml:space="preserve"> </w:t>
            </w:r>
            <w:r w:rsidRPr="00820FE9">
              <w:rPr>
                <w:b/>
                <w:sz w:val="20"/>
              </w:rPr>
              <w:t>Informatics</w:t>
            </w:r>
          </w:p>
          <w:p w14:paraId="7A2C963A" w14:textId="6ECE29BB" w:rsidR="00BD5EF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</w:p>
        </w:tc>
        <w:tc>
          <w:tcPr>
            <w:tcW w:w="1227" w:type="dxa"/>
          </w:tcPr>
          <w:p w14:paraId="1B8C23BC" w14:textId="77777777" w:rsidR="00BD5EFC" w:rsidRDefault="00BD5EFC" w:rsidP="00BD5EFC">
            <w:pPr>
              <w:pStyle w:val="TableParagraph"/>
              <w:spacing w:before="0" w:line="24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6A43B617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7648DE70" w14:textId="77777777" w:rsidTr="00785265">
        <w:trPr>
          <w:trHeight w:val="1218"/>
        </w:trPr>
        <w:tc>
          <w:tcPr>
            <w:tcW w:w="1445" w:type="dxa"/>
            <w:gridSpan w:val="2"/>
          </w:tcPr>
          <w:p w14:paraId="15E902A3" w14:textId="1E61154A" w:rsidR="00BD5EFC" w:rsidRDefault="00BD5EFC" w:rsidP="00BD5EFC">
            <w:pPr>
              <w:pStyle w:val="TableParagraph"/>
              <w:spacing w:before="0" w:line="243" w:lineRule="exact"/>
              <w:ind w:left="4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11.00-11.20</w:t>
            </w:r>
          </w:p>
        </w:tc>
        <w:tc>
          <w:tcPr>
            <w:tcW w:w="3051" w:type="dxa"/>
            <w:gridSpan w:val="2"/>
          </w:tcPr>
          <w:p w14:paraId="4A6D05B7" w14:textId="77777777" w:rsidR="00BD5EFC" w:rsidRDefault="00BD5EFC" w:rsidP="00BD5EFC">
            <w:pPr>
              <w:pStyle w:val="TableParagraph"/>
              <w:spacing w:before="0"/>
              <w:ind w:left="123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Introducing the Information Entropy Performance Indicator (IEPI): A Design Science Approach to Managing Uncertainty in Business Processes</w:t>
            </w:r>
          </w:p>
          <w:p w14:paraId="2716D23A" w14:textId="69FD1810" w:rsidR="00BD5EFC" w:rsidRDefault="00BD5EFC" w:rsidP="00BD5EFC">
            <w:pPr>
              <w:pStyle w:val="TableParagraph"/>
              <w:spacing w:before="0"/>
              <w:ind w:left="123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</w:tcPr>
          <w:p w14:paraId="4EB63B56" w14:textId="77777777" w:rsidR="00BD5EFC" w:rsidRDefault="00BD5EFC" w:rsidP="00BD5EFC">
            <w:pPr>
              <w:pStyle w:val="TableParagraph"/>
              <w:spacing w:before="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Mouzakitis Apostolos</w:t>
            </w:r>
          </w:p>
          <w:p w14:paraId="62FD585B" w14:textId="77777777" w:rsidR="00BD5EFC" w:rsidRDefault="00BD5EFC" w:rsidP="00BD5EFC">
            <w:pPr>
              <w:pStyle w:val="TableParagraph"/>
              <w:spacing w:before="0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45B26DF4" w14:textId="41513224" w:rsidR="00BD5EFC" w:rsidRPr="000A0F9C" w:rsidRDefault="00BD5EFC" w:rsidP="00BD5EFC">
            <w:pPr>
              <w:pStyle w:val="TableParagraph"/>
              <w:spacing w:before="0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Anastasios Liapakis</w:t>
            </w:r>
          </w:p>
          <w:p w14:paraId="22EC9E5A" w14:textId="3A11D84D" w:rsidR="00BD5EFC" w:rsidRPr="000A0F9C" w:rsidRDefault="00BD5EFC" w:rsidP="00BD5EFC">
            <w:pPr>
              <w:pStyle w:val="TableParagraph"/>
              <w:spacing w:before="0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School of </w:t>
            </w:r>
            <w:r w:rsidRPr="00820FE9">
              <w:rPr>
                <w:b/>
                <w:sz w:val="20"/>
              </w:rPr>
              <w:t>Informatics</w:t>
            </w:r>
          </w:p>
          <w:p w14:paraId="58353133" w14:textId="57F7CF95" w:rsidR="00BD5EFC" w:rsidRDefault="00BD5EFC" w:rsidP="00BD5EFC">
            <w:pPr>
              <w:pStyle w:val="TableParagraph"/>
              <w:spacing w:before="0"/>
              <w:ind w:left="21"/>
              <w:rPr>
                <w:b/>
                <w:sz w:val="20"/>
              </w:rPr>
            </w:pPr>
          </w:p>
        </w:tc>
        <w:tc>
          <w:tcPr>
            <w:tcW w:w="1227" w:type="dxa"/>
          </w:tcPr>
          <w:p w14:paraId="0BAD6226" w14:textId="77777777" w:rsidR="00BD5EFC" w:rsidRDefault="00BD5EFC" w:rsidP="00BD5EFC">
            <w:pPr>
              <w:pStyle w:val="TableParagraph"/>
              <w:spacing w:before="0" w:line="24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159AFF82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355021F7" w14:textId="77777777" w:rsidTr="00CE5B0E">
        <w:trPr>
          <w:trHeight w:val="1221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527D5CE9" w14:textId="0D7A7D45" w:rsidR="00BD5EFC" w:rsidRDefault="00BD5EFC" w:rsidP="00BD5EFC">
            <w:pPr>
              <w:pStyle w:val="TableParagraph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11:20-11:40</w:t>
            </w:r>
          </w:p>
        </w:tc>
        <w:tc>
          <w:tcPr>
            <w:tcW w:w="3051" w:type="dxa"/>
            <w:gridSpan w:val="2"/>
          </w:tcPr>
          <w:p w14:paraId="20877662" w14:textId="77777777" w:rsidR="00BD5EFC" w:rsidRPr="008A26B1" w:rsidRDefault="00BD5EFC" w:rsidP="00BD5EFC">
            <w:pPr>
              <w:pStyle w:val="TableParagraph"/>
              <w:spacing w:before="0" w:line="223" w:lineRule="exact"/>
              <w:ind w:left="133" w:right="132"/>
              <w:rPr>
                <w:b/>
                <w:bCs/>
                <w:sz w:val="20"/>
              </w:rPr>
            </w:pPr>
            <w:r w:rsidRPr="008A26B1">
              <w:rPr>
                <w:b/>
                <w:bCs/>
                <w:sz w:val="20"/>
              </w:rPr>
              <w:t>Generalized Logic Simulation for High-Value Decision Synthesis through Model Decomposition (GLSD)</w:t>
            </w:r>
          </w:p>
          <w:p w14:paraId="5AF8F3DF" w14:textId="2E25A533" w:rsidR="00BD5EFC" w:rsidRDefault="00BD5EFC" w:rsidP="00BD5EFC">
            <w:pPr>
              <w:pStyle w:val="TableParagraph"/>
              <w:spacing w:before="0" w:line="223" w:lineRule="exact"/>
              <w:ind w:left="133" w:right="132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</w:tcPr>
          <w:p w14:paraId="4BB740AA" w14:textId="77777777" w:rsidR="00BD5EFC" w:rsidRDefault="00BD5EFC" w:rsidP="00BD5EFC">
            <w:pPr>
              <w:pStyle w:val="TableParagraph"/>
              <w:spacing w:before="2"/>
              <w:ind w:left="9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Panourios Stylianos</w:t>
            </w:r>
          </w:p>
          <w:p w14:paraId="4FF69223" w14:textId="77777777" w:rsidR="00BD5EF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0D5E804B" w14:textId="118254A9" w:rsidR="00BD5EFC" w:rsidRPr="000A0F9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Kyriaki Saiti</w:t>
            </w:r>
          </w:p>
          <w:p w14:paraId="7D6C66D4" w14:textId="5FF5BDD4" w:rsidR="00BD5EFC" w:rsidRPr="000A0F9C" w:rsidRDefault="00BD5EFC" w:rsidP="00BD5EFC">
            <w:pPr>
              <w:pStyle w:val="TableParagraph"/>
              <w:ind w:left="21" w:right="8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School of </w:t>
            </w:r>
            <w:r>
              <w:rPr>
                <w:b/>
                <w:sz w:val="20"/>
              </w:rPr>
              <w:t>Informatics</w:t>
            </w:r>
          </w:p>
          <w:p w14:paraId="608189E4" w14:textId="4B6D2FBC" w:rsidR="00BD5EFC" w:rsidRDefault="00BD5EFC" w:rsidP="00BD5EFC">
            <w:pPr>
              <w:pStyle w:val="TableParagraph"/>
              <w:spacing w:before="2"/>
              <w:ind w:left="905"/>
              <w:jc w:val="left"/>
              <w:rPr>
                <w:b/>
                <w:sz w:val="20"/>
              </w:rPr>
            </w:pPr>
          </w:p>
        </w:tc>
        <w:tc>
          <w:tcPr>
            <w:tcW w:w="1227" w:type="dxa"/>
          </w:tcPr>
          <w:p w14:paraId="6493CBD7" w14:textId="77777777" w:rsidR="00BD5EFC" w:rsidRDefault="00BD5EFC" w:rsidP="00BD5EFC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14FFD30C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2F324FD4" w14:textId="77777777" w:rsidTr="00785265">
        <w:trPr>
          <w:trHeight w:val="381"/>
        </w:trPr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92D050"/>
          </w:tcPr>
          <w:p w14:paraId="55EEC574" w14:textId="690CE25C" w:rsidR="00BD5EFC" w:rsidRDefault="00BD5EFC" w:rsidP="00BD5EFC">
            <w:pPr>
              <w:pStyle w:val="TableParagraph"/>
              <w:spacing w:before="0"/>
              <w:jc w:val="left"/>
              <w:rPr>
                <w:b/>
                <w:spacing w:val="-5"/>
                <w:sz w:val="20"/>
              </w:rPr>
            </w:pPr>
            <w:r>
              <w:rPr>
                <w:b/>
                <w:spacing w:val="-2"/>
                <w:sz w:val="20"/>
              </w:rPr>
              <w:t>11:40-12:00                                                              Coffee Break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4419DCA4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44064AA6" w14:textId="77777777" w:rsidTr="00BD5EFC">
        <w:trPr>
          <w:trHeight w:val="1080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17847EF6" w14:textId="52FA9F22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12:00-12:20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5107683A" w14:textId="3EE058ED" w:rsidR="00BD5EFC" w:rsidRDefault="00BD5EFC" w:rsidP="00BD5EFC">
            <w:pPr>
              <w:pStyle w:val="TableParagraph"/>
              <w:ind w:left="195" w:right="193" w:firstLine="6"/>
              <w:rPr>
                <w:b/>
                <w:sz w:val="20"/>
              </w:rPr>
            </w:pPr>
            <w:bookmarkStart w:id="3" w:name="_Toc203485379"/>
            <w:r w:rsidRPr="008A26B1">
              <w:rPr>
                <w:b/>
                <w:sz w:val="20"/>
              </w:rPr>
              <w:t>Intelligent Immersion: AI and VR Tools for Next-Generation Higher Education</w:t>
            </w:r>
            <w:bookmarkEnd w:id="3"/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3FC052B7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Liakopoulos Kostantinos</w:t>
            </w:r>
          </w:p>
          <w:p w14:paraId="50320F6B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2B866D04" w14:textId="77777777" w:rsidR="00BD5EFC" w:rsidRPr="000A0F9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Dr. Anastasios Liapakis</w:t>
            </w:r>
          </w:p>
          <w:p w14:paraId="5F10F091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School of </w:t>
            </w:r>
            <w:r w:rsidRPr="00820FE9">
              <w:rPr>
                <w:b/>
                <w:sz w:val="20"/>
              </w:rPr>
              <w:t>Informatics</w:t>
            </w:r>
          </w:p>
          <w:p w14:paraId="24365024" w14:textId="487776BC" w:rsidR="00BD5EFC" w:rsidRDefault="00BD5EFC" w:rsidP="00BD5EFC">
            <w:pPr>
              <w:pStyle w:val="TableParagraph"/>
              <w:ind w:left="1061" w:right="1034" w:hanging="5"/>
              <w:jc w:val="both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2AD2B1A" w14:textId="27E9DAC5" w:rsidR="00BD5EFC" w:rsidRDefault="00BD5EFC" w:rsidP="00BD5EFC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585B5CDC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0E4D8F77" w14:textId="77777777" w:rsidTr="00EA1430">
        <w:trPr>
          <w:trHeight w:val="375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219829EE" w14:textId="73B7C094" w:rsidR="00BD5EFC" w:rsidRDefault="00BD5EFC" w:rsidP="00BD5EFC">
            <w:pPr>
              <w:pStyle w:val="TableParagraph"/>
              <w:ind w:left="415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12:20-12:40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658D66AD" w14:textId="06B942B7" w:rsidR="00BD5EFC" w:rsidRPr="00427691" w:rsidRDefault="00BD5EFC" w:rsidP="00BD5EFC">
            <w:pPr>
              <w:pStyle w:val="TableParagraph"/>
              <w:ind w:left="195" w:right="193" w:firstLine="6"/>
              <w:rPr>
                <w:b/>
                <w:bCs/>
                <w:sz w:val="20"/>
              </w:rPr>
            </w:pPr>
            <w:r w:rsidRPr="00427691">
              <w:rPr>
                <w:b/>
                <w:bCs/>
                <w:sz w:val="20"/>
              </w:rPr>
              <w:t>Students at Risk of Dropout in the Greek Higher Education: A Holistic Intervention Framework for Retention</w:t>
            </w: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0C41097A" w14:textId="77777777" w:rsidR="00BD5EFC" w:rsidRDefault="00BD5EFC" w:rsidP="00BD5EFC">
            <w:pPr>
              <w:pStyle w:val="TableParagraph"/>
              <w:ind w:left="1061" w:right="1034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Dermentzi Athina</w:t>
            </w:r>
          </w:p>
          <w:p w14:paraId="36153A21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6763CF4A" w14:textId="77777777" w:rsidR="00BD5EFC" w:rsidRPr="000A0F9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Evgenia Pavlakou</w:t>
            </w:r>
          </w:p>
          <w:p w14:paraId="7B1438C6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School of </w:t>
            </w:r>
            <w:r>
              <w:rPr>
                <w:b/>
                <w:sz w:val="20"/>
              </w:rPr>
              <w:t>Business</w:t>
            </w:r>
          </w:p>
          <w:p w14:paraId="7CA8E52B" w14:textId="77777777" w:rsidR="00BD5EFC" w:rsidRDefault="00BD5EFC" w:rsidP="00BD5EFC">
            <w:pPr>
              <w:pStyle w:val="TableParagraph"/>
              <w:ind w:left="1061" w:right="1034" w:hanging="5"/>
              <w:jc w:val="both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66C9928" w14:textId="51D2FD8A" w:rsidR="00BD5EFC" w:rsidRDefault="00BD5EFC" w:rsidP="00BD5EFC">
            <w:pPr>
              <w:pStyle w:val="TableParagraph"/>
              <w:ind w:left="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3F3C7B28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668AB12D" w14:textId="77777777" w:rsidTr="00E95B8C">
        <w:trPr>
          <w:trHeight w:val="585"/>
        </w:trPr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A9D45" w14:textId="6B63D6D0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12:40-13:00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2341B919" w14:textId="77777777" w:rsidR="00BD5EFC" w:rsidRDefault="00BD5EFC" w:rsidP="00BD5EFC">
            <w:pPr>
              <w:pStyle w:val="TableParagraph"/>
              <w:ind w:left="133" w:right="128"/>
              <w:rPr>
                <w:b/>
                <w:sz w:val="20"/>
              </w:rPr>
            </w:pPr>
            <w:r w:rsidRPr="008A26B1">
              <w:rPr>
                <w:b/>
                <w:sz w:val="20"/>
              </w:rPr>
              <w:t>The Impact of Educational Intervention on Employees’ Psychological Capital and Productivity in the Workplace the Food &amp; Beverage industry in Greece</w:t>
            </w:r>
          </w:p>
          <w:p w14:paraId="5AC3BF2F" w14:textId="77777777" w:rsidR="00BD5EFC" w:rsidRDefault="00BD5EFC" w:rsidP="00BD5EFC">
            <w:pPr>
              <w:pStyle w:val="TableParagraph"/>
              <w:ind w:right="128"/>
              <w:jc w:val="left"/>
              <w:rPr>
                <w:b/>
                <w:sz w:val="20"/>
              </w:rPr>
            </w:pPr>
          </w:p>
          <w:p w14:paraId="5520272C" w14:textId="2D9BCEBA" w:rsidR="00BD5EFC" w:rsidRDefault="00BD5EFC" w:rsidP="00BD5EFC">
            <w:pPr>
              <w:pStyle w:val="TableParagraph"/>
              <w:ind w:right="128"/>
              <w:jc w:val="left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4C7ABE06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Koutsikouris Stefanos</w:t>
            </w:r>
          </w:p>
          <w:p w14:paraId="50CD028C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1BD8BC48" w14:textId="2C338DA0" w:rsidR="00BD5EFC" w:rsidRPr="000A0F9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Evgenia Pavlakou</w:t>
            </w:r>
          </w:p>
          <w:p w14:paraId="64BBD04C" w14:textId="77777777" w:rsidR="00BD5EFC" w:rsidRDefault="00BD5EFC" w:rsidP="00BD5EFC">
            <w:pPr>
              <w:pStyle w:val="TableParagraph"/>
              <w:ind w:left="684" w:right="668" w:firstLine="3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School of </w:t>
            </w:r>
            <w:r>
              <w:rPr>
                <w:b/>
                <w:sz w:val="20"/>
              </w:rPr>
              <w:t>Business</w:t>
            </w:r>
          </w:p>
          <w:p w14:paraId="4D8BAB49" w14:textId="6424B4BB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0236E35E" w14:textId="77777777" w:rsidR="00BD5EFC" w:rsidRDefault="00BD5EFC" w:rsidP="00BD5EFC">
            <w:pPr>
              <w:pStyle w:val="TableParagraph"/>
              <w:spacing w:before="2"/>
              <w:rPr>
                <w:sz w:val="20"/>
              </w:rPr>
            </w:pPr>
          </w:p>
          <w:p w14:paraId="0EBD4A71" w14:textId="77777777" w:rsidR="00BD5EFC" w:rsidRDefault="00BD5EFC" w:rsidP="00BD5EFC">
            <w:pPr>
              <w:pStyle w:val="TableParagraph"/>
              <w:spacing w:before="0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0EDD9ADC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216BCDC6" w14:textId="77777777" w:rsidTr="00493B7B">
        <w:trPr>
          <w:trHeight w:val="435"/>
        </w:trPr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14:paraId="130AD281" w14:textId="13C83665" w:rsidR="00BD5EFC" w:rsidRDefault="00BD5EFC" w:rsidP="00BD5EFC">
            <w:pPr>
              <w:pStyle w:val="TableParagraph"/>
              <w:ind w:left="415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13:00-13:20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BA67A" w14:textId="77777777" w:rsidR="00BD5EFC" w:rsidRPr="008A26B1" w:rsidRDefault="00BD5EFC" w:rsidP="00BD5EFC">
            <w:pPr>
              <w:pStyle w:val="TableParagraph"/>
              <w:ind w:left="133" w:right="128"/>
              <w:rPr>
                <w:b/>
                <w:bCs/>
                <w:sz w:val="20"/>
                <w:lang w:val="en-GB"/>
              </w:rPr>
            </w:pPr>
            <w:r w:rsidRPr="008A26B1">
              <w:rPr>
                <w:b/>
                <w:bCs/>
                <w:sz w:val="20"/>
                <w:lang w:val="en-GB"/>
              </w:rPr>
              <w:t>The evolution of the original Hybrid Warfare concept</w:t>
            </w:r>
          </w:p>
          <w:p w14:paraId="213A51BE" w14:textId="77777777" w:rsidR="00BD5EFC" w:rsidRPr="008A26B1" w:rsidRDefault="00BD5EFC" w:rsidP="00BD5EFC">
            <w:pPr>
              <w:pStyle w:val="TableParagraph"/>
              <w:ind w:left="133" w:right="128"/>
              <w:rPr>
                <w:b/>
                <w:sz w:val="20"/>
                <w:lang w:val="en-GB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B4758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Grammis Kostantinos</w:t>
            </w:r>
          </w:p>
          <w:p w14:paraId="48739701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716C9DCF" w14:textId="63E7A360" w:rsidR="00BD5EFC" w:rsidRPr="000A0F9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Stavros Kalenteridis</w:t>
            </w:r>
          </w:p>
          <w:p w14:paraId="6EEEF9CB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School of Business</w:t>
            </w:r>
          </w:p>
          <w:p w14:paraId="555EA650" w14:textId="1FF709E1" w:rsidR="00BD5EFC" w:rsidRDefault="00BD5EFC" w:rsidP="00BD5EFC">
            <w:pPr>
              <w:pStyle w:val="TableParagraph"/>
              <w:ind w:right="547"/>
              <w:jc w:val="left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2B1F1F0F" w14:textId="3D97BF18" w:rsidR="00BD5EFC" w:rsidRDefault="00BD5EFC" w:rsidP="00BD5EFC">
            <w:pPr>
              <w:pStyle w:val="TableParagraph"/>
              <w:spacing w:before="0"/>
              <w:rPr>
                <w:sz w:val="20"/>
              </w:rPr>
            </w:pPr>
            <w:r w:rsidRPr="009A7BD0">
              <w:rPr>
                <w:b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63F74DAD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5E9CE380" w14:textId="77777777" w:rsidTr="00785265">
        <w:trPr>
          <w:trHeight w:val="244"/>
        </w:trPr>
        <w:tc>
          <w:tcPr>
            <w:tcW w:w="1445" w:type="dxa"/>
            <w:gridSpan w:val="2"/>
            <w:tcBorders>
              <w:right w:val="nil"/>
            </w:tcBorders>
            <w:shd w:val="clear" w:color="auto" w:fill="92D050"/>
          </w:tcPr>
          <w:p w14:paraId="01ACBBD8" w14:textId="6B81547E" w:rsidR="00BD5EFC" w:rsidRDefault="00BD5EFC" w:rsidP="00BD5EFC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13.20-14:00</w:t>
            </w:r>
          </w:p>
        </w:tc>
        <w:tc>
          <w:tcPr>
            <w:tcW w:w="393" w:type="dxa"/>
            <w:tcBorders>
              <w:left w:val="nil"/>
              <w:right w:val="nil"/>
            </w:tcBorders>
            <w:shd w:val="clear" w:color="auto" w:fill="92D050"/>
          </w:tcPr>
          <w:p w14:paraId="5AAF0F1B" w14:textId="77777777" w:rsidR="00BD5EFC" w:rsidRDefault="00BD5EFC" w:rsidP="00BD5E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92D050"/>
          </w:tcPr>
          <w:p w14:paraId="08E35D26" w14:textId="77777777" w:rsidR="00BD5EFC" w:rsidRDefault="00BD5EFC" w:rsidP="00BD5EFC">
            <w:pPr>
              <w:pStyle w:val="TableParagraph"/>
              <w:spacing w:line="223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Lunch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2D050"/>
          </w:tcPr>
          <w:p w14:paraId="15793939" w14:textId="77777777" w:rsidR="00BD5EFC" w:rsidRDefault="00BD5EFC" w:rsidP="00BD5E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1" w:type="dxa"/>
            <w:tcBorders>
              <w:left w:val="nil"/>
              <w:right w:val="nil"/>
            </w:tcBorders>
            <w:shd w:val="clear" w:color="auto" w:fill="92D050"/>
          </w:tcPr>
          <w:p w14:paraId="6694FEF2" w14:textId="77777777" w:rsidR="00BD5EFC" w:rsidRDefault="00BD5EFC" w:rsidP="00BD5E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nil"/>
            </w:tcBorders>
            <w:shd w:val="clear" w:color="auto" w:fill="92D050"/>
          </w:tcPr>
          <w:p w14:paraId="7D056F70" w14:textId="77777777" w:rsidR="00BD5EFC" w:rsidRDefault="00BD5EFC" w:rsidP="00BD5EF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" w:type="dxa"/>
            <w:vMerge/>
            <w:tcBorders>
              <w:right w:val="nil"/>
            </w:tcBorders>
          </w:tcPr>
          <w:p w14:paraId="5491209C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7677E1B8" w14:textId="77777777" w:rsidTr="00C25CE1">
        <w:trPr>
          <w:trHeight w:val="345"/>
        </w:trPr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D095BE" w14:textId="24792CE1" w:rsidR="00BD5EFC" w:rsidRPr="00F666A5" w:rsidRDefault="00BD5EFC" w:rsidP="00BD5E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>14:00-14:20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</w:tcBorders>
          </w:tcPr>
          <w:p w14:paraId="340D779C" w14:textId="7CDB0DD8" w:rsidR="00BD5EFC" w:rsidRDefault="00BD5EFC" w:rsidP="00BD5EFC">
            <w:pPr>
              <w:pStyle w:val="TableParagraph"/>
              <w:ind w:left="498"/>
              <w:jc w:val="left"/>
              <w:rPr>
                <w:b/>
                <w:sz w:val="20"/>
              </w:rPr>
            </w:pPr>
            <w:r w:rsidRPr="008A26B1">
              <w:rPr>
                <w:b/>
                <w:bCs/>
                <w:sz w:val="20"/>
              </w:rPr>
              <w:t>Failures of Conflict Resolution in the Israeli Palestinian case: An Overview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</w:tcBorders>
          </w:tcPr>
          <w:p w14:paraId="7AAF0E14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Ofakoglou Danae</w:t>
            </w:r>
          </w:p>
          <w:p w14:paraId="28BC03C9" w14:textId="77777777" w:rsidR="00BD5EF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Supervised by </w:t>
            </w:r>
          </w:p>
          <w:p w14:paraId="4FEA0CDC" w14:textId="77777777" w:rsidR="00BD5EFC" w:rsidRPr="000A0F9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 xml:space="preserve">Dr. </w:t>
            </w:r>
            <w:r>
              <w:rPr>
                <w:b/>
                <w:sz w:val="20"/>
              </w:rPr>
              <w:t>Stavros Kalenteridis</w:t>
            </w:r>
          </w:p>
          <w:p w14:paraId="60FC41C4" w14:textId="77777777" w:rsidR="00BD5EFC" w:rsidRPr="000A0F9C" w:rsidRDefault="00BD5EFC" w:rsidP="00BD5EFC">
            <w:pPr>
              <w:pStyle w:val="TableParagraph"/>
              <w:ind w:left="566" w:right="547" w:firstLine="1"/>
              <w:rPr>
                <w:b/>
                <w:sz w:val="20"/>
              </w:rPr>
            </w:pPr>
            <w:r w:rsidRPr="000A0F9C">
              <w:rPr>
                <w:b/>
                <w:sz w:val="20"/>
              </w:rPr>
              <w:t>School of Busines</w:t>
            </w:r>
            <w:r>
              <w:rPr>
                <w:b/>
                <w:sz w:val="20"/>
              </w:rPr>
              <w:t>s</w:t>
            </w:r>
          </w:p>
          <w:p w14:paraId="03B2707F" w14:textId="5006D391" w:rsidR="00BD5EFC" w:rsidRDefault="00BD5EFC" w:rsidP="00BD5EFC">
            <w:pPr>
              <w:pStyle w:val="TableParagraph"/>
              <w:spacing w:before="0"/>
              <w:ind w:right="430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6F925CED" w14:textId="4873E0FB" w:rsidR="00BD5EFC" w:rsidRDefault="00BD5EFC" w:rsidP="00BD5EFC">
            <w:pPr>
              <w:pStyle w:val="TableParagraph"/>
              <w:ind w:left="18" w:right="3"/>
              <w:rPr>
                <w:b/>
                <w:sz w:val="20"/>
              </w:rPr>
            </w:pPr>
            <w:r w:rsidRPr="009A7BD0">
              <w:rPr>
                <w:b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5D03D10E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1F6A9D41" w14:textId="77777777" w:rsidTr="007504C1">
        <w:trPr>
          <w:trHeight w:val="11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E50E8" w14:textId="1B230BAE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r w:rsidRPr="00CB4832">
              <w:rPr>
                <w:b/>
                <w:sz w:val="20"/>
              </w:rPr>
              <w:t>14:20-14:40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50F21F7C" w14:textId="77777777" w:rsidR="00BD5EFC" w:rsidRPr="008A26B1" w:rsidRDefault="00BD5EFC" w:rsidP="00BD5EFC">
            <w:pPr>
              <w:pStyle w:val="TableParagraph"/>
              <w:rPr>
                <w:b/>
                <w:sz w:val="20"/>
              </w:rPr>
            </w:pPr>
            <w:r w:rsidRPr="008A26B1">
              <w:rPr>
                <w:b/>
                <w:bCs/>
                <w:sz w:val="20"/>
              </w:rPr>
              <w:t>Exploring Students' and Employees' Perceptions of 21st Century Skills in the Labor Market.</w:t>
            </w:r>
          </w:p>
          <w:p w14:paraId="6562A4D4" w14:textId="77777777" w:rsidR="00BD5EFC" w:rsidRDefault="00BD5EFC" w:rsidP="00BD5EFC">
            <w:pPr>
              <w:pStyle w:val="TableParagraph"/>
              <w:ind w:left="498"/>
              <w:rPr>
                <w:b/>
                <w:bCs/>
                <w:sz w:val="20"/>
              </w:rPr>
            </w:pP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196FF203" w14:textId="77777777" w:rsidR="00BD5EFC" w:rsidRDefault="00BD5EFC" w:rsidP="00BD5E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Sarantopoulou Antonina</w:t>
            </w:r>
          </w:p>
          <w:p w14:paraId="76A42F0F" w14:textId="77777777" w:rsidR="00BD5EFC" w:rsidRDefault="00BD5EFC" w:rsidP="00BD5EFC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Supervised by</w:t>
            </w:r>
          </w:p>
          <w:p w14:paraId="13AE47B7" w14:textId="77777777" w:rsidR="00BD5EFC" w:rsidRDefault="00BD5EFC" w:rsidP="00BD5EFC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Dr. Ntaniella Pylarinou</w:t>
            </w:r>
          </w:p>
          <w:p w14:paraId="145A3CF9" w14:textId="57BB8615" w:rsidR="00BD5EFC" w:rsidRDefault="00BD5EFC" w:rsidP="00BD5EFC">
            <w:pPr>
              <w:pStyle w:val="TableParagraph"/>
              <w:spacing w:before="0"/>
              <w:ind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of </w:t>
            </w:r>
            <w:r>
              <w:rPr>
                <w:b/>
                <w:spacing w:val="-2"/>
                <w:sz w:val="20"/>
              </w:rPr>
              <w:t>Psychology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98CFD25" w14:textId="572ABE80" w:rsidR="00BD5EFC" w:rsidRDefault="00BD5EFC" w:rsidP="00BD5EFC">
            <w:pPr>
              <w:pStyle w:val="TableParagraph"/>
              <w:ind w:left="18" w:right="3"/>
              <w:rPr>
                <w:b/>
                <w:sz w:val="20"/>
              </w:rPr>
            </w:pPr>
            <w:r w:rsidRPr="00BD5EFC">
              <w:rPr>
                <w:b/>
                <w:sz w:val="20"/>
              </w:rPr>
              <w:t>NYC</w:t>
            </w:r>
          </w:p>
          <w:p w14:paraId="64E1DBC5" w14:textId="062C38D5" w:rsidR="00BD5EFC" w:rsidRDefault="00BD5EFC" w:rsidP="00BD5EFC">
            <w:pPr>
              <w:pStyle w:val="TableParagraph"/>
              <w:ind w:left="18" w:right="3"/>
              <w:rPr>
                <w:b/>
                <w:sz w:val="20"/>
              </w:rPr>
            </w:pPr>
          </w:p>
        </w:tc>
        <w:tc>
          <w:tcPr>
            <w:tcW w:w="30" w:type="dxa"/>
            <w:vMerge/>
            <w:tcBorders>
              <w:right w:val="nil"/>
            </w:tcBorders>
          </w:tcPr>
          <w:p w14:paraId="47B90110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3F3E3C14" w14:textId="77777777" w:rsidTr="007504C1">
        <w:trPr>
          <w:trHeight w:val="543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6D3655CC" w14:textId="2A83DC51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r w:rsidRPr="00CB4832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 w:rsidRPr="00CB4832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4</w:t>
            </w:r>
            <w:r w:rsidRPr="00CB4832">
              <w:rPr>
                <w:b/>
                <w:sz w:val="20"/>
              </w:rPr>
              <w:t>0-15:</w:t>
            </w:r>
            <w:r>
              <w:rPr>
                <w:b/>
                <w:sz w:val="20"/>
              </w:rPr>
              <w:t>0</w:t>
            </w:r>
            <w:r w:rsidRPr="00CB4832">
              <w:rPr>
                <w:b/>
                <w:sz w:val="20"/>
              </w:rPr>
              <w:t>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EB633" w14:textId="77777777" w:rsidR="00BD5EFC" w:rsidRPr="009858E6" w:rsidRDefault="00BD5EFC" w:rsidP="00BD5EFC">
            <w:pPr>
              <w:pStyle w:val="TableParagraph"/>
              <w:rPr>
                <w:b/>
                <w:sz w:val="20"/>
              </w:rPr>
            </w:pPr>
            <w:r w:rsidRPr="009858E6">
              <w:rPr>
                <w:b/>
                <w:sz w:val="20"/>
              </w:rPr>
              <w:t>Climate Change: Lessons from the Past and Challenges for the Future</w:t>
            </w:r>
          </w:p>
          <w:p w14:paraId="58866C91" w14:textId="77777777" w:rsidR="00BD5EFC" w:rsidRDefault="00BD5EFC" w:rsidP="00BD5EFC">
            <w:pPr>
              <w:pStyle w:val="TableParagraph"/>
              <w:ind w:left="498"/>
              <w:jc w:val="left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C843A" w14:textId="1B5ADD2B" w:rsidR="00BD5EFC" w:rsidRDefault="00BD5EFC" w:rsidP="00BD5E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Dr. Kalachanis Kostas</w:t>
            </w:r>
          </w:p>
          <w:p w14:paraId="3C2E794E" w14:textId="77777777" w:rsidR="00BD5EFC" w:rsidRDefault="00BD5EFC" w:rsidP="00BD5EFC">
            <w:pPr>
              <w:pStyle w:val="TableParagraph"/>
              <w:ind w:left="665"/>
              <w:rPr>
                <w:b/>
                <w:sz w:val="20"/>
              </w:rPr>
            </w:pPr>
          </w:p>
          <w:p w14:paraId="37FFE173" w14:textId="77777777" w:rsidR="00BD5EFC" w:rsidRDefault="00BD5EFC" w:rsidP="00BD5EFC">
            <w:pPr>
              <w:pStyle w:val="TableParagraph"/>
              <w:ind w:left="665"/>
              <w:rPr>
                <w:b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6E78CC65" w14:textId="6B44BE7B" w:rsidR="00BD5EFC" w:rsidRPr="00F666A5" w:rsidRDefault="00BD5EFC" w:rsidP="00BD5EFC">
            <w:pPr>
              <w:pStyle w:val="TableParagraph"/>
              <w:ind w:left="18" w:right="3"/>
              <w:rPr>
                <w:b/>
                <w:sz w:val="20"/>
              </w:rPr>
            </w:pPr>
            <w:r w:rsidRPr="00F666A5">
              <w:rPr>
                <w:b/>
                <w:sz w:val="20"/>
              </w:rPr>
              <w:t>NYC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14:paraId="2B4633CE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tr w:rsidR="00BD5EFC" w14:paraId="6BDCF013" w14:textId="77777777" w:rsidTr="00785265">
        <w:trPr>
          <w:trHeight w:val="420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0A1AD067" w14:textId="31483546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bookmarkStart w:id="4" w:name="_Hlk210219792"/>
            <w:r>
              <w:rPr>
                <w:b/>
                <w:sz w:val="20"/>
              </w:rPr>
              <w:t>15:00-15: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2CD17690" w14:textId="77777777" w:rsidR="00BD5EFC" w:rsidRDefault="00BD5EFC" w:rsidP="00BD5EFC">
            <w:pPr>
              <w:pStyle w:val="TableParagraph"/>
              <w:ind w:left="498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DISCUSSION</w:t>
            </w:r>
          </w:p>
          <w:p w14:paraId="71C142BC" w14:textId="77777777" w:rsidR="00BD5EFC" w:rsidRDefault="00BD5EFC" w:rsidP="00BD5EFC">
            <w:pPr>
              <w:pStyle w:val="TableParagraph"/>
              <w:ind w:left="498"/>
              <w:jc w:val="left"/>
              <w:rPr>
                <w:b/>
                <w:spacing w:val="-2"/>
                <w:sz w:val="20"/>
              </w:rPr>
            </w:pPr>
          </w:p>
          <w:p w14:paraId="41B9AC13" w14:textId="72E5E720" w:rsidR="00BD5EFC" w:rsidRDefault="00BD5EFC" w:rsidP="00BD5EFC">
            <w:pPr>
              <w:pStyle w:val="TableParagraph"/>
              <w:ind w:left="498"/>
              <w:jc w:val="left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0B0B38A3" w14:textId="232DF139" w:rsidR="00BD5EFC" w:rsidRDefault="00BD5EFC" w:rsidP="00BD5E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Christian Harrison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8886FA0" w14:textId="01ED997C" w:rsidR="00BD5EFC" w:rsidRPr="00F666A5" w:rsidRDefault="00BD5EFC" w:rsidP="00BD5EFC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 w:rsidRPr="00E51A1F">
              <w:rPr>
                <w:b/>
                <w:sz w:val="20"/>
              </w:rPr>
              <w:t>UoGM</w:t>
            </w:r>
            <w:proofErr w:type="spellEnd"/>
          </w:p>
        </w:tc>
        <w:tc>
          <w:tcPr>
            <w:tcW w:w="30" w:type="dxa"/>
            <w:vMerge/>
            <w:tcBorders>
              <w:right w:val="nil"/>
            </w:tcBorders>
          </w:tcPr>
          <w:p w14:paraId="352F1F9F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  <w:bookmarkEnd w:id="4"/>
      <w:tr w:rsidR="00BD5EFC" w14:paraId="3F189F7F" w14:textId="77777777" w:rsidTr="00785265">
        <w:trPr>
          <w:trHeight w:val="300"/>
        </w:trPr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14:paraId="7AB3AFAF" w14:textId="34EB9340" w:rsidR="00BD5EFC" w:rsidRDefault="00BD5EFC" w:rsidP="00BD5EFC">
            <w:pPr>
              <w:pStyle w:val="TableParagraph"/>
              <w:ind w:left="415"/>
              <w:jc w:val="left"/>
              <w:rPr>
                <w:b/>
                <w:sz w:val="20"/>
              </w:rPr>
            </w:pPr>
            <w:r w:rsidRPr="00BD5EFC">
              <w:rPr>
                <w:b/>
                <w:sz w:val="20"/>
              </w:rPr>
              <w:t>15:</w:t>
            </w:r>
            <w:r>
              <w:rPr>
                <w:b/>
                <w:sz w:val="20"/>
              </w:rPr>
              <w:t>2</w:t>
            </w:r>
            <w:r w:rsidRPr="00BD5EFC"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6</w:t>
            </w:r>
            <w:r w:rsidRPr="00BD5EF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Pr="00BD5EFC">
              <w:rPr>
                <w:b/>
                <w:sz w:val="20"/>
              </w:rPr>
              <w:t>0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0E661B65" w14:textId="6C0039B3" w:rsidR="00BD5EFC" w:rsidRDefault="00BD5EFC" w:rsidP="00BD5EFC">
            <w:pPr>
              <w:pStyle w:val="TableParagraph"/>
              <w:ind w:left="498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CLOSING REMARKS</w:t>
            </w:r>
          </w:p>
          <w:p w14:paraId="7E359BDF" w14:textId="77777777" w:rsidR="00BD5EFC" w:rsidRDefault="00BD5EFC" w:rsidP="00BD5EFC">
            <w:pPr>
              <w:pStyle w:val="TableParagraph"/>
              <w:ind w:left="498"/>
              <w:jc w:val="left"/>
              <w:rPr>
                <w:b/>
                <w:spacing w:val="-2"/>
                <w:sz w:val="20"/>
              </w:rPr>
            </w:pPr>
          </w:p>
          <w:p w14:paraId="5A67BC84" w14:textId="77777777" w:rsidR="00BD5EFC" w:rsidRDefault="00BD5EFC" w:rsidP="00BD5EFC">
            <w:pPr>
              <w:pStyle w:val="TableParagraph"/>
              <w:ind w:left="498"/>
              <w:jc w:val="left"/>
              <w:rPr>
                <w:b/>
                <w:sz w:val="20"/>
              </w:rPr>
            </w:pP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14:paraId="58B7FC2D" w14:textId="348BF020" w:rsidR="00BD5EFC" w:rsidRDefault="00BD5EFC" w:rsidP="00BD5EFC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Christian Harrison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5523D97" w14:textId="1831E1C9" w:rsidR="00BD5EFC" w:rsidRDefault="00BD5EFC" w:rsidP="00BD5EFC">
            <w:pPr>
              <w:pStyle w:val="TableParagraph"/>
              <w:spacing w:before="0"/>
              <w:rPr>
                <w:b/>
                <w:spacing w:val="-5"/>
                <w:sz w:val="20"/>
              </w:rPr>
            </w:pPr>
            <w:proofErr w:type="spellStart"/>
            <w:r w:rsidRPr="00E51A1F">
              <w:rPr>
                <w:b/>
                <w:spacing w:val="-5"/>
                <w:sz w:val="20"/>
              </w:rPr>
              <w:t>UoGM</w:t>
            </w:r>
            <w:proofErr w:type="spellEnd"/>
          </w:p>
        </w:tc>
        <w:tc>
          <w:tcPr>
            <w:tcW w:w="30" w:type="dxa"/>
            <w:vMerge/>
            <w:tcBorders>
              <w:bottom w:val="nil"/>
              <w:right w:val="nil"/>
            </w:tcBorders>
          </w:tcPr>
          <w:p w14:paraId="5F118B44" w14:textId="77777777" w:rsidR="00BD5EFC" w:rsidRDefault="00BD5EFC" w:rsidP="00BD5EFC">
            <w:pPr>
              <w:rPr>
                <w:sz w:val="2"/>
                <w:szCs w:val="2"/>
              </w:rPr>
            </w:pPr>
          </w:p>
        </w:tc>
      </w:tr>
    </w:tbl>
    <w:p w14:paraId="701B55AA" w14:textId="77777777" w:rsidR="004D7763" w:rsidRDefault="004D7763" w:rsidP="007170C1">
      <w:pPr>
        <w:pStyle w:val="BodyText"/>
        <w:sectPr w:rsidR="004D7763">
          <w:pgSz w:w="12240" w:h="15840"/>
          <w:pgMar w:top="2020" w:right="1080" w:bottom="0" w:left="1340" w:header="749" w:footer="0" w:gutter="0"/>
          <w:cols w:space="720"/>
        </w:sectPr>
      </w:pPr>
    </w:p>
    <w:p w14:paraId="48FA07E9" w14:textId="77777777" w:rsidR="004D7763" w:rsidRDefault="004D7763">
      <w:pPr>
        <w:pStyle w:val="BodyText"/>
        <w:spacing w:before="54"/>
        <w:rPr>
          <w:b w:val="0"/>
          <w:sz w:val="20"/>
        </w:rPr>
      </w:pPr>
    </w:p>
    <w:sectPr w:rsidR="004D7763">
      <w:pgSz w:w="12240" w:h="15840"/>
      <w:pgMar w:top="2020" w:right="1080" w:bottom="280" w:left="13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B35E" w14:textId="77777777" w:rsidR="00CC685E" w:rsidRDefault="00CC685E">
      <w:r>
        <w:separator/>
      </w:r>
    </w:p>
  </w:endnote>
  <w:endnote w:type="continuationSeparator" w:id="0">
    <w:p w14:paraId="2B4B94DF" w14:textId="77777777" w:rsidR="00CC685E" w:rsidRDefault="00CC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349C" w14:textId="77777777" w:rsidR="00CC685E" w:rsidRDefault="00CC685E">
      <w:r>
        <w:separator/>
      </w:r>
    </w:p>
  </w:footnote>
  <w:footnote w:type="continuationSeparator" w:id="0">
    <w:p w14:paraId="391067B1" w14:textId="77777777" w:rsidR="00CC685E" w:rsidRDefault="00CC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A47A" w14:textId="3CE0E017" w:rsidR="004D7763" w:rsidRDefault="009858E6">
    <w:pPr>
      <w:pStyle w:val="BodyText"/>
      <w:spacing w:line="14" w:lineRule="auto"/>
      <w:rPr>
        <w:b w:val="0"/>
        <w:sz w:val="20"/>
      </w:rPr>
    </w:pPr>
    <w:r w:rsidRPr="009858E6">
      <w:rPr>
        <w:b w:val="0"/>
        <w:noProof/>
        <w:sz w:val="20"/>
      </w:rPr>
      <w:drawing>
        <wp:anchor distT="0" distB="0" distL="114300" distR="114300" simplePos="0" relativeHeight="487287808" behindDoc="1" locked="0" layoutInCell="1" allowOverlap="1" wp14:anchorId="5F5433D2" wp14:editId="547A971B">
          <wp:simplePos x="0" y="0"/>
          <wp:positionH relativeFrom="margin">
            <wp:posOffset>4464050</wp:posOffset>
          </wp:positionH>
          <wp:positionV relativeFrom="paragraph">
            <wp:posOffset>67310</wp:posOffset>
          </wp:positionV>
          <wp:extent cx="1309370" cy="494665"/>
          <wp:effectExtent l="0" t="0" r="5080" b="635"/>
          <wp:wrapTight wrapText="bothSides">
            <wp:wrapPolygon edited="0">
              <wp:start x="0" y="0"/>
              <wp:lineTo x="0" y="20796"/>
              <wp:lineTo x="21370" y="20796"/>
              <wp:lineTo x="21370" y="0"/>
              <wp:lineTo x="0" y="0"/>
            </wp:wrapPolygon>
          </wp:wrapTight>
          <wp:docPr id="34095761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5761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7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285760" behindDoc="1" locked="0" layoutInCell="1" allowOverlap="1" wp14:anchorId="777E350B" wp14:editId="4E988866">
          <wp:simplePos x="0" y="0"/>
          <wp:positionH relativeFrom="page">
            <wp:posOffset>1009651</wp:posOffset>
          </wp:positionH>
          <wp:positionV relativeFrom="page">
            <wp:posOffset>561975</wp:posOffset>
          </wp:positionV>
          <wp:extent cx="1485900" cy="379730"/>
          <wp:effectExtent l="0" t="0" r="0" b="127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8E6">
      <w:rPr>
        <w:b w:val="0"/>
        <w:sz w:val="20"/>
      </w:rPr>
      <w:t xml:space="preserve"> </w:t>
    </w:r>
    <w:r w:rsidR="008F0E98">
      <w:rPr>
        <w:noProof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22554E8A" wp14:editId="3DB2D50E">
              <wp:simplePos x="0" y="0"/>
              <wp:positionH relativeFrom="page">
                <wp:posOffset>902004</wp:posOffset>
              </wp:positionH>
              <wp:positionV relativeFrom="page">
                <wp:posOffset>1138174</wp:posOffset>
              </wp:positionV>
              <wp:extent cx="36201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0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D155" w14:textId="04BBF913" w:rsidR="004D7763" w:rsidRDefault="008F0E9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Greater Manchester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(UK)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York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Athens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(Greece)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54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89.6pt;width:285.05pt;height:13.0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makwEAABsDAAAOAAAAZHJzL2Uyb0RvYy54bWysUttu2zAMfR/QfxD03jhp0Www4hS9YEOB&#10;YhvQ7QMUWYqNWqJKKrHz96UUJynat6IvFCVRh+ccanE9uE5sDVILvpKzyVQK4zXUrV9X8v+/n+c/&#10;pKCofK068KaSO0Pyenn2bdGH0lxAA11tUDCIp7IPlWxiDGVRkG6MUzSBYDxfWkCnIm9xXdSoekZ3&#10;XXExnc6LHrAOCNoQ8en9/lIuM761Rsc/1pKJoqskc4s5Yo6rFIvlQpVrVKFp9UhDfYKFU63npkeo&#10;exWV2GD7Acq1GoHAxokGV4C1rTZZA6uZTd+peWpUMFkLm0PhaBN9Haz+vX0Kf1HE4RYGHmAWQeER&#10;9DOxN0UfqBxrkqdUElcnoYNFl1aWIPghe7s7+mmGKDQfXs5Z1OWVFJrvZvOr75wn0NPrgBR/GXAi&#10;JZVEnldmoLaPFPelh5KRzL5/YhKH1cAlKV1BvWMRPc+xkvSyUWik6B48G5WGfkjwkKwOCcbuDvLX&#10;SFo83Gwi2DZ3PuGOnXkCmfv4W9KI3+5z1elPL18BAAD//wMAUEsDBBQABgAIAAAAIQDLWr584AAA&#10;AAsBAAAPAAAAZHJzL2Rvd25yZXYueG1sTI/BTsMwEETvSPyDtUjcqB0DLQ1xqgrBCQmRhgNHJ3YT&#10;q/E6xG4b/p7lBLcd7WjmTbGZ/cBOdoouoIJsIYBZbINx2Cn4qF9uHoDFpNHoIaBV8G0jbMrLi0Ln&#10;Jpyxsqdd6hiFYMy1gj6lMec8tr31Oi7CaJF++zB5nUhOHTeTPlO4H7gUYsm9dkgNvR7tU2/bw+7o&#10;FWw/sXp2X2/Ne7WvXF2vBb4uD0pdX83bR2DJzunPDL/4hA4lMTXhiCaygfSdpC2JjtVaAiPHKpMZ&#10;sEaBFPe3wMuC/99Q/gAAAP//AwBQSwECLQAUAAYACAAAACEAtoM4kv4AAADhAQAAEwAAAAAAAAAA&#10;AAAAAAAAAAAAW0NvbnRlbnRfVHlwZXNdLnhtbFBLAQItABQABgAIAAAAIQA4/SH/1gAAAJQBAAAL&#10;AAAAAAAAAAAAAAAAAC8BAABfcmVscy8ucmVsc1BLAQItABQABgAIAAAAIQCyZ9makwEAABsDAAAO&#10;AAAAAAAAAAAAAAAAAC4CAABkcnMvZTJvRG9jLnhtbFBLAQItABQABgAIAAAAIQDLWr584AAAAAsB&#10;AAAPAAAAAAAAAAAAAAAAAO0DAABkcnMvZG93bnJldi54bWxQSwUGAAAAAAQABADzAAAA+gQAAAAA&#10;" filled="f" stroked="f">
              <v:textbox inset="0,0,0,0">
                <w:txbxContent>
                  <w:p w14:paraId="5FD7D155" w14:textId="04BBF913" w:rsidR="004D7763" w:rsidRDefault="008F0E98">
                    <w:pPr>
                      <w:pStyle w:val="BodyText"/>
                      <w:spacing w:line="245" w:lineRule="exact"/>
                      <w:ind w:left="20"/>
                    </w:pPr>
                    <w:r>
                      <w:t>University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Greater Manchester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(UK)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Athens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(Greece)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0E98">
      <w:rPr>
        <w:noProof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10A45A86" wp14:editId="0C317164">
              <wp:simplePos x="0" y="0"/>
              <wp:positionH relativeFrom="page">
                <wp:posOffset>4845177</wp:posOffset>
              </wp:positionH>
              <wp:positionV relativeFrom="page">
                <wp:posOffset>1138174</wp:posOffset>
              </wp:positionV>
              <wp:extent cx="19532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3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B36A8" w14:textId="1BA8400A" w:rsidR="004D7763" w:rsidRDefault="008F0E9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8th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Annual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PhD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121E81">
                            <w:t>Conference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45A86" id="Textbox 4" o:spid="_x0000_s1027" type="#_x0000_t202" style="position:absolute;margin-left:381.5pt;margin-top:89.6pt;width:153.8pt;height:13.0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h3lwEAACIDAAAOAAAAZHJzL2Uyb0RvYy54bWysUsGO0zAQvSPxD5bvNG1XLR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Ge3t6m655pLm2mK9en23yoZXt9sRKX0y4EVO&#10;Gok8r8JAHR8pnVsvLROZ8/uZSRp3o3BtJs2d+WQH7Ym1DDzORtLPg0IjRf85sF959pcEL8nukmDq&#10;P0D5IVlSgHeHBNYVAjfciQAPokiYPk2e9O/70nX72ttfAAAA//8DAFBLAwQUAAYACAAAACEAnrmG&#10;ouAAAAAMAQAADwAAAGRycy9kb3ducmV2LnhtbEyPMU/DMBSEdyT+g/WQ2KhNKhKaxqkqBBMSIg1D&#10;Ryd+TazGzyF22/DvcScYT3e6+67YzHZgZ5y8cSThcSGAIbVOG+okfNVvD8/AfFCk1eAIJfygh015&#10;e1OoXLsLVXjehY7FEvK5ktCHMOac+7ZHq/zCjUjRO7jJqhDl1HE9qUsstwNPhEi5VYbiQq9GfOmx&#10;Pe5OVsJ2T9Wr+f5oPqtDZep6Jeg9PUp5fzdv18ACzuEvDFf8iA5lZGrcibRng4QsXcYvIRrZKgF2&#10;TYhMpMAaCYl4WgIvC/7/RPkLAAD//wMAUEsBAi0AFAAGAAgAAAAhALaDOJL+AAAA4QEAABMAAAAA&#10;AAAAAAAAAAAAAAAAAFtDb250ZW50X1R5cGVzXS54bWxQSwECLQAUAAYACAAAACEAOP0h/9YAAACU&#10;AQAACwAAAAAAAAAAAAAAAAAvAQAAX3JlbHMvLnJlbHNQSwECLQAUAAYACAAAACEAuyMYd5cBAAAi&#10;AwAADgAAAAAAAAAAAAAAAAAuAgAAZHJzL2Uyb0RvYy54bWxQSwECLQAUAAYACAAAACEAnrmGouAA&#10;AAAMAQAADwAAAAAAAAAAAAAAAADxAwAAZHJzL2Rvd25yZXYueG1sUEsFBgAAAAAEAAQA8wAAAP4E&#10;AAAAAA==&#10;" filled="f" stroked="f">
              <v:textbox inset="0,0,0,0">
                <w:txbxContent>
                  <w:p w14:paraId="47AB36A8" w14:textId="1BA8400A" w:rsidR="004D7763" w:rsidRDefault="008F0E98">
                    <w:pPr>
                      <w:pStyle w:val="BodyText"/>
                      <w:spacing w:line="245" w:lineRule="exact"/>
                      <w:ind w:left="20"/>
                    </w:pPr>
                    <w:r>
                      <w:t>8th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Annual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PhD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121E81">
                      <w:t>Conference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63"/>
    <w:rsid w:val="000813AF"/>
    <w:rsid w:val="000A0F9C"/>
    <w:rsid w:val="00121E81"/>
    <w:rsid w:val="001639C1"/>
    <w:rsid w:val="001871E7"/>
    <w:rsid w:val="001B039F"/>
    <w:rsid w:val="001C6DB9"/>
    <w:rsid w:val="001E3599"/>
    <w:rsid w:val="00311E6E"/>
    <w:rsid w:val="0031799E"/>
    <w:rsid w:val="0036641C"/>
    <w:rsid w:val="00383D21"/>
    <w:rsid w:val="00395BD0"/>
    <w:rsid w:val="00395D2A"/>
    <w:rsid w:val="003D183D"/>
    <w:rsid w:val="00427691"/>
    <w:rsid w:val="00447A01"/>
    <w:rsid w:val="00460AAE"/>
    <w:rsid w:val="004D7763"/>
    <w:rsid w:val="00522BD2"/>
    <w:rsid w:val="0057431D"/>
    <w:rsid w:val="0059642A"/>
    <w:rsid w:val="005A111D"/>
    <w:rsid w:val="005A57B4"/>
    <w:rsid w:val="006245AF"/>
    <w:rsid w:val="00632A3E"/>
    <w:rsid w:val="00637906"/>
    <w:rsid w:val="006B2995"/>
    <w:rsid w:val="006E4625"/>
    <w:rsid w:val="007170C1"/>
    <w:rsid w:val="00724359"/>
    <w:rsid w:val="00785265"/>
    <w:rsid w:val="007D4D22"/>
    <w:rsid w:val="007F6F24"/>
    <w:rsid w:val="00820FE9"/>
    <w:rsid w:val="0086783D"/>
    <w:rsid w:val="008A26B1"/>
    <w:rsid w:val="008E3ACA"/>
    <w:rsid w:val="008F0E98"/>
    <w:rsid w:val="008F6C58"/>
    <w:rsid w:val="00960152"/>
    <w:rsid w:val="009858E6"/>
    <w:rsid w:val="009A7BD0"/>
    <w:rsid w:val="009E2278"/>
    <w:rsid w:val="00B6458E"/>
    <w:rsid w:val="00B745C1"/>
    <w:rsid w:val="00B868AB"/>
    <w:rsid w:val="00BB7FE3"/>
    <w:rsid w:val="00BD5EFC"/>
    <w:rsid w:val="00BF488C"/>
    <w:rsid w:val="00C24252"/>
    <w:rsid w:val="00CA3DDF"/>
    <w:rsid w:val="00CB4832"/>
    <w:rsid w:val="00CC685E"/>
    <w:rsid w:val="00D15B9F"/>
    <w:rsid w:val="00D354FB"/>
    <w:rsid w:val="00D6051A"/>
    <w:rsid w:val="00D6610B"/>
    <w:rsid w:val="00D805C9"/>
    <w:rsid w:val="00DA3014"/>
    <w:rsid w:val="00E15334"/>
    <w:rsid w:val="00E51A1F"/>
    <w:rsid w:val="00E54388"/>
    <w:rsid w:val="00EA3B72"/>
    <w:rsid w:val="00EB7C2E"/>
    <w:rsid w:val="00F001FB"/>
    <w:rsid w:val="00F150EE"/>
    <w:rsid w:val="00F509B7"/>
    <w:rsid w:val="00F60433"/>
    <w:rsid w:val="00F666A5"/>
    <w:rsid w:val="00F824BD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FD3D2E3"/>
  <w15:docId w15:val="{EC278493-AF9F-453E-BFE8-C0C9B9AE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2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F0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E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0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E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882</Words>
  <Characters>5471</Characters>
  <Application>Microsoft Office Word</Application>
  <DocSecurity>0</DocSecurity>
  <Lines>133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bougia</dc:creator>
  <cp:lastModifiedBy>Sofia Kotsini</cp:lastModifiedBy>
  <cp:revision>32</cp:revision>
  <cp:lastPrinted>2024-12-10T10:53:00Z</cp:lastPrinted>
  <dcterms:created xsi:type="dcterms:W3CDTF">2024-12-10T09:54:00Z</dcterms:created>
  <dcterms:modified xsi:type="dcterms:W3CDTF">2025-11-05T08:31:00Z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